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14:paraId="58CDBEC0" w14:textId="060A4D3D" w:rsidR="00616F52" w:rsidRDefault="00616F52" w:rsidP="00616F5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2A31B5" wp14:editId="20D427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19800" cy="1485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72.JP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AB315" w14:textId="5441CB9D" w:rsidR="00DB50CA" w:rsidRPr="00616F52" w:rsidRDefault="00A32B0C" w:rsidP="00616F52">
      <w:pPr>
        <w:jc w:val="center"/>
        <w:rPr>
          <w:i/>
          <w:sz w:val="28"/>
          <w:szCs w:val="28"/>
        </w:rPr>
      </w:pPr>
      <w:r w:rsidRPr="00A32B0C">
        <w:rPr>
          <w:i/>
          <w:sz w:val="28"/>
          <w:szCs w:val="28"/>
        </w:rPr>
        <w:t>You Are Invited</w:t>
      </w:r>
    </w:p>
    <w:p w14:paraId="1A751262" w14:textId="77777777" w:rsidR="00DB50CA" w:rsidRPr="00616F52" w:rsidRDefault="00DB50CA" w:rsidP="00DB50CA">
      <w:pPr>
        <w:pStyle w:val="Title"/>
        <w:jc w:val="center"/>
        <w:rPr>
          <w:sz w:val="40"/>
          <w:szCs w:val="40"/>
        </w:rPr>
      </w:pPr>
      <w:r w:rsidRPr="00616F52">
        <w:rPr>
          <w:sz w:val="40"/>
          <w:szCs w:val="40"/>
        </w:rPr>
        <w:t>Current and Future FireScapes of Pennsylvania:</w:t>
      </w:r>
    </w:p>
    <w:p w14:paraId="184F06B5" w14:textId="77777777" w:rsidR="00A32B0C" w:rsidRPr="00616F52" w:rsidRDefault="00DB50CA" w:rsidP="00DB50CA">
      <w:pPr>
        <w:pStyle w:val="Title"/>
        <w:jc w:val="center"/>
        <w:rPr>
          <w:sz w:val="40"/>
          <w:szCs w:val="40"/>
        </w:rPr>
      </w:pPr>
      <w:r w:rsidRPr="00616F52">
        <w:rPr>
          <w:sz w:val="40"/>
          <w:szCs w:val="40"/>
        </w:rPr>
        <w:t xml:space="preserve">linking science, management </w:t>
      </w:r>
    </w:p>
    <w:p w14:paraId="2AC0FDB6" w14:textId="77777777" w:rsidR="00036D78" w:rsidRPr="00616F52" w:rsidRDefault="00DB50CA" w:rsidP="00DB50CA">
      <w:pPr>
        <w:pStyle w:val="Title"/>
        <w:jc w:val="center"/>
        <w:rPr>
          <w:sz w:val="36"/>
          <w:szCs w:val="40"/>
        </w:rPr>
      </w:pPr>
      <w:r w:rsidRPr="00616F52">
        <w:rPr>
          <w:sz w:val="40"/>
          <w:szCs w:val="40"/>
        </w:rPr>
        <w:t>and public perceptions</w:t>
      </w:r>
    </w:p>
    <w:p w14:paraId="48D1EC2F" w14:textId="77777777" w:rsidR="00DB50CA" w:rsidRDefault="00DB50CA" w:rsidP="00DB50CA">
      <w:pPr>
        <w:jc w:val="center"/>
      </w:pPr>
    </w:p>
    <w:p w14:paraId="385EA256" w14:textId="4E6EEAEB" w:rsidR="00DB50CA" w:rsidRDefault="00EF5F1C" w:rsidP="00EF5F1C">
      <w:pPr>
        <w:spacing w:line="240" w:lineRule="auto"/>
        <w:jc w:val="center"/>
        <w:rPr>
          <w:sz w:val="40"/>
          <w:szCs w:val="40"/>
        </w:rPr>
      </w:pPr>
      <w:r w:rsidRPr="00EF5F1C">
        <w:rPr>
          <w:i/>
          <w:sz w:val="40"/>
          <w:szCs w:val="40"/>
        </w:rPr>
        <w:t>New date</w:t>
      </w:r>
      <w:r>
        <w:rPr>
          <w:sz w:val="40"/>
          <w:szCs w:val="40"/>
        </w:rPr>
        <w:t xml:space="preserve">! </w:t>
      </w:r>
      <w:r w:rsidRPr="00EF5F1C">
        <w:rPr>
          <w:b/>
          <w:sz w:val="40"/>
          <w:szCs w:val="40"/>
        </w:rPr>
        <w:t>Thursday, June 4</w:t>
      </w:r>
      <w:r w:rsidR="00DB50CA" w:rsidRPr="00EF5F1C">
        <w:rPr>
          <w:b/>
          <w:sz w:val="40"/>
          <w:szCs w:val="40"/>
        </w:rPr>
        <w:t>, 2015</w:t>
      </w:r>
    </w:p>
    <w:p w14:paraId="2186A03A" w14:textId="04F3845F" w:rsidR="00DB50CA" w:rsidRPr="00616F52" w:rsidRDefault="00DB50CA" w:rsidP="00DB50CA">
      <w:pPr>
        <w:jc w:val="center"/>
        <w:rPr>
          <w:sz w:val="40"/>
          <w:szCs w:val="40"/>
        </w:rPr>
      </w:pPr>
      <w:r w:rsidRPr="00616F52">
        <w:rPr>
          <w:sz w:val="40"/>
          <w:szCs w:val="40"/>
        </w:rPr>
        <w:t>The Pennsylvania State U</w:t>
      </w:r>
      <w:bookmarkStart w:id="0" w:name="_GoBack"/>
      <w:bookmarkEnd w:id="0"/>
      <w:r w:rsidRPr="00616F52">
        <w:rPr>
          <w:sz w:val="40"/>
          <w:szCs w:val="40"/>
        </w:rPr>
        <w:t>niversity</w:t>
      </w:r>
      <w:r w:rsidR="00616F52" w:rsidRPr="00616F52">
        <w:rPr>
          <w:sz w:val="40"/>
          <w:szCs w:val="40"/>
        </w:rPr>
        <w:t>, Location TBD</w:t>
      </w:r>
    </w:p>
    <w:p w14:paraId="44BD8286" w14:textId="3EF8382B" w:rsidR="00A32B0C" w:rsidRDefault="00A32B0C" w:rsidP="00DB50CA">
      <w:pPr>
        <w:jc w:val="center"/>
        <w:rPr>
          <w:sz w:val="40"/>
          <w:szCs w:val="40"/>
        </w:rPr>
      </w:pPr>
      <w:r w:rsidRPr="00616F52">
        <w:rPr>
          <w:sz w:val="40"/>
          <w:szCs w:val="40"/>
        </w:rPr>
        <w:t>10am – 3pm</w:t>
      </w:r>
      <w:r w:rsidR="00AA087F">
        <w:rPr>
          <w:sz w:val="40"/>
          <w:szCs w:val="40"/>
        </w:rPr>
        <w:t xml:space="preserve"> </w:t>
      </w:r>
    </w:p>
    <w:p w14:paraId="2DA5714C" w14:textId="70C38CF2" w:rsidR="00AA087F" w:rsidRPr="00616F52" w:rsidRDefault="00720785" w:rsidP="00DB50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RSVP to Erica Smithwick by Friday May 29th </w:t>
      </w:r>
      <w:r w:rsidR="00AA087F">
        <w:rPr>
          <w:sz w:val="40"/>
          <w:szCs w:val="40"/>
        </w:rPr>
        <w:t xml:space="preserve"> </w:t>
      </w:r>
      <w:r>
        <w:rPr>
          <w:sz w:val="40"/>
          <w:szCs w:val="40"/>
        </w:rPr>
        <w:t>(s</w:t>
      </w:r>
      <w:r w:rsidR="00AA087F" w:rsidRPr="00720785">
        <w:rPr>
          <w:sz w:val="40"/>
          <w:szCs w:val="40"/>
        </w:rPr>
        <w:t>mithwick@psu.edu</w:t>
      </w:r>
      <w:r>
        <w:rPr>
          <w:sz w:val="40"/>
          <w:szCs w:val="40"/>
        </w:rPr>
        <w:t>)</w:t>
      </w:r>
    </w:p>
    <w:p w14:paraId="23D5A95A" w14:textId="56CE9ACA" w:rsidR="00616F52" w:rsidRPr="00A32B0C" w:rsidRDefault="00A32B0C" w:rsidP="00616F52">
      <w:pPr>
        <w:jc w:val="center"/>
        <w:rPr>
          <w:i/>
          <w:sz w:val="32"/>
          <w:szCs w:val="32"/>
        </w:rPr>
      </w:pPr>
      <w:r w:rsidRPr="00616F52">
        <w:rPr>
          <w:i/>
          <w:sz w:val="32"/>
          <w:szCs w:val="32"/>
        </w:rPr>
        <w:t xml:space="preserve">Please join us for discussions about prescribed fire and wildfire preparedness in the Mid-Atlantic region.  We will bring together social and ecological scientists, managers, and practitioners to explore synergies in approaches, goals, and methodology. </w:t>
      </w:r>
    </w:p>
    <w:p w14:paraId="43EB2208" w14:textId="7B2D378C" w:rsidR="00A32B0C" w:rsidRPr="00616F52" w:rsidRDefault="00A32B0C" w:rsidP="00720785"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Lunch provided</w:t>
      </w:r>
    </w:p>
    <w:p w14:paraId="2E856C24" w14:textId="77777777" w:rsidR="00A32B0C" w:rsidRPr="00A32B0C" w:rsidRDefault="00A32B0C" w:rsidP="00720785">
      <w:pPr>
        <w:spacing w:line="240" w:lineRule="auto"/>
        <w:jc w:val="center"/>
        <w:rPr>
          <w:sz w:val="32"/>
          <w:szCs w:val="32"/>
        </w:rPr>
      </w:pPr>
      <w:r w:rsidRPr="00A32B0C">
        <w:rPr>
          <w:sz w:val="32"/>
          <w:szCs w:val="32"/>
        </w:rPr>
        <w:t xml:space="preserve">If you need travel assistance, please contact </w:t>
      </w:r>
    </w:p>
    <w:p w14:paraId="4F1520F5" w14:textId="19031687" w:rsidR="00616F52" w:rsidRPr="00720785" w:rsidRDefault="00A32B0C" w:rsidP="00720785">
      <w:pPr>
        <w:spacing w:line="240" w:lineRule="auto"/>
        <w:jc w:val="center"/>
        <w:rPr>
          <w:sz w:val="32"/>
          <w:szCs w:val="32"/>
        </w:rPr>
      </w:pPr>
      <w:r w:rsidRPr="00A32B0C">
        <w:rPr>
          <w:sz w:val="32"/>
          <w:szCs w:val="32"/>
        </w:rPr>
        <w:t>Erica Smithwick (</w:t>
      </w:r>
      <w:r w:rsidR="00720785">
        <w:rPr>
          <w:sz w:val="32"/>
          <w:szCs w:val="32"/>
        </w:rPr>
        <w:t>s</w:t>
      </w:r>
      <w:r w:rsidRPr="00720785">
        <w:rPr>
          <w:sz w:val="32"/>
          <w:szCs w:val="32"/>
        </w:rPr>
        <w:t>mithwick@psu.edu</w:t>
      </w:r>
      <w:r w:rsidRPr="00A32B0C">
        <w:rPr>
          <w:sz w:val="32"/>
          <w:szCs w:val="32"/>
        </w:rPr>
        <w:t>)</w:t>
      </w:r>
    </w:p>
    <w:p w14:paraId="44309C33" w14:textId="636E3A29" w:rsidR="00A32B0C" w:rsidRPr="00616F52" w:rsidRDefault="00720785" w:rsidP="007207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Sponsored by </w:t>
      </w:r>
      <w:r w:rsidR="00A32B0C" w:rsidRPr="00616F52">
        <w:rPr>
          <w:b/>
          <w:sz w:val="28"/>
          <w:szCs w:val="28"/>
        </w:rPr>
        <w:t>The Center for Landscape Dynamics (</w:t>
      </w:r>
      <w:hyperlink r:id="rId7" w:history="1">
        <w:r w:rsidR="00A32B0C" w:rsidRPr="00616F52">
          <w:rPr>
            <w:rStyle w:val="Hyperlink"/>
            <w:b/>
            <w:sz w:val="28"/>
            <w:szCs w:val="28"/>
          </w:rPr>
          <w:t>www.cld.psu.edu</w:t>
        </w:r>
      </w:hyperlink>
      <w:r w:rsidR="00A32B0C" w:rsidRPr="00616F52">
        <w:rPr>
          <w:b/>
          <w:sz w:val="28"/>
          <w:szCs w:val="28"/>
        </w:rPr>
        <w:t>)</w:t>
      </w:r>
    </w:p>
    <w:p w14:paraId="17E52918" w14:textId="16BA1C20" w:rsidR="00A32B0C" w:rsidRPr="00616F52" w:rsidRDefault="00720785" w:rsidP="007207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&amp; </w:t>
      </w:r>
      <w:r w:rsidR="00A32B0C" w:rsidRPr="00616F52">
        <w:rPr>
          <w:b/>
          <w:sz w:val="28"/>
          <w:szCs w:val="28"/>
        </w:rPr>
        <w:t>Penn State Institutes of Energy and the Environment (PSIEE) (</w:t>
      </w:r>
      <w:hyperlink r:id="rId8" w:history="1">
        <w:r w:rsidR="00A32B0C" w:rsidRPr="00616F52">
          <w:rPr>
            <w:rStyle w:val="Hyperlink"/>
            <w:b/>
            <w:sz w:val="28"/>
            <w:szCs w:val="28"/>
          </w:rPr>
          <w:t>www.psiee.psu.edu</w:t>
        </w:r>
      </w:hyperlink>
      <w:r w:rsidR="00A32B0C" w:rsidRPr="00616F52">
        <w:rPr>
          <w:b/>
          <w:sz w:val="28"/>
          <w:szCs w:val="28"/>
        </w:rPr>
        <w:t xml:space="preserve">) </w:t>
      </w:r>
    </w:p>
    <w:sectPr w:rsidR="00A32B0C" w:rsidRPr="00616F52" w:rsidSect="00616F52">
      <w:pgSz w:w="12240" w:h="15840"/>
      <w:pgMar w:top="1440" w:right="1440" w:bottom="1440" w:left="1440" w:header="720" w:footer="720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CA"/>
    <w:rsid w:val="00036D78"/>
    <w:rsid w:val="00136AD0"/>
    <w:rsid w:val="00616F52"/>
    <w:rsid w:val="00720785"/>
    <w:rsid w:val="00A32B0C"/>
    <w:rsid w:val="00AA087F"/>
    <w:rsid w:val="00DB50CA"/>
    <w:rsid w:val="00EF5F1C"/>
    <w:rsid w:val="00F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72292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CA"/>
  </w:style>
  <w:style w:type="paragraph" w:styleId="Heading1">
    <w:name w:val="heading 1"/>
    <w:basedOn w:val="Normal"/>
    <w:next w:val="Normal"/>
    <w:link w:val="Heading1Char"/>
    <w:uiPriority w:val="9"/>
    <w:qFormat/>
    <w:rsid w:val="00DB50C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0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0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0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0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0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0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0CA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0CA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0CA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0CA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0CA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0CA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0CA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0CA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0CA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50CA"/>
    <w:pPr>
      <w:spacing w:line="240" w:lineRule="auto"/>
    </w:pPr>
    <w:rPr>
      <w:b/>
      <w:bCs/>
      <w:smallCaps/>
      <w:color w:val="9D360E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B50C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50CA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0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50CA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B50CA"/>
    <w:rPr>
      <w:b/>
      <w:bCs/>
    </w:rPr>
  </w:style>
  <w:style w:type="character" w:styleId="Emphasis">
    <w:name w:val="Emphasis"/>
    <w:basedOn w:val="DefaultParagraphFont"/>
    <w:uiPriority w:val="20"/>
    <w:qFormat/>
    <w:rsid w:val="00DB50CA"/>
    <w:rPr>
      <w:i/>
      <w:iCs/>
    </w:rPr>
  </w:style>
  <w:style w:type="paragraph" w:styleId="NoSpacing">
    <w:name w:val="No Spacing"/>
    <w:uiPriority w:val="1"/>
    <w:qFormat/>
    <w:rsid w:val="00DB50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50CA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50CA"/>
    <w:rPr>
      <w:color w:val="9D360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0C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0CA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50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50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50C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B50CA"/>
    <w:rPr>
      <w:b/>
      <w:bCs/>
      <w:smallCaps/>
      <w:color w:val="9D360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B50C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0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32B0C"/>
    <w:rPr>
      <w:color w:val="FFAE3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5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0785"/>
    <w:rPr>
      <w:color w:val="FCC77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CA"/>
  </w:style>
  <w:style w:type="paragraph" w:styleId="Heading1">
    <w:name w:val="heading 1"/>
    <w:basedOn w:val="Normal"/>
    <w:next w:val="Normal"/>
    <w:link w:val="Heading1Char"/>
    <w:uiPriority w:val="9"/>
    <w:qFormat/>
    <w:rsid w:val="00DB50C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0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0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0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0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0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0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0CA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0CA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0CA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0CA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0CA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0CA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0CA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0CA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0CA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50CA"/>
    <w:pPr>
      <w:spacing w:line="240" w:lineRule="auto"/>
    </w:pPr>
    <w:rPr>
      <w:b/>
      <w:bCs/>
      <w:smallCaps/>
      <w:color w:val="9D360E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B50C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50CA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0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50CA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B50CA"/>
    <w:rPr>
      <w:b/>
      <w:bCs/>
    </w:rPr>
  </w:style>
  <w:style w:type="character" w:styleId="Emphasis">
    <w:name w:val="Emphasis"/>
    <w:basedOn w:val="DefaultParagraphFont"/>
    <w:uiPriority w:val="20"/>
    <w:qFormat/>
    <w:rsid w:val="00DB50CA"/>
    <w:rPr>
      <w:i/>
      <w:iCs/>
    </w:rPr>
  </w:style>
  <w:style w:type="paragraph" w:styleId="NoSpacing">
    <w:name w:val="No Spacing"/>
    <w:uiPriority w:val="1"/>
    <w:qFormat/>
    <w:rsid w:val="00DB50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50CA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50CA"/>
    <w:rPr>
      <w:color w:val="9D360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0C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0CA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50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50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50C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B50CA"/>
    <w:rPr>
      <w:b/>
      <w:bCs/>
      <w:smallCaps/>
      <w:color w:val="9D360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B50C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0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32B0C"/>
    <w:rPr>
      <w:color w:val="FFAE3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5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0785"/>
    <w:rPr>
      <w:color w:val="FCC7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cld.psu.edu" TargetMode="External"/><Relationship Id="rId8" Type="http://schemas.openxmlformats.org/officeDocument/2006/relationships/hyperlink" Target="http://www.psiee.ps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DE3D5-63AF-BF4E-8C10-6C6B542F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Smithwick</cp:lastModifiedBy>
  <cp:revision>2</cp:revision>
  <dcterms:created xsi:type="dcterms:W3CDTF">2015-05-18T21:07:00Z</dcterms:created>
  <dcterms:modified xsi:type="dcterms:W3CDTF">2015-05-18T21:07:00Z</dcterms:modified>
</cp:coreProperties>
</file>