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D7" w:rsidRDefault="004A62D7" w:rsidP="004A62D7">
      <w:pPr>
        <w:rPr>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2133600</wp:posOffset>
                </wp:positionV>
                <wp:extent cx="1600200" cy="4057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D7" w:rsidRPr="0000071A" w:rsidRDefault="004A62D7" w:rsidP="004A62D7">
                            <w:pPr>
                              <w:pStyle w:val="Caption"/>
                              <w:rPr>
                                <w:noProof/>
                              </w:rPr>
                            </w:pPr>
                            <w:proofErr w:type="gramStart"/>
                            <w:r>
                              <w:t>Picture  from</w:t>
                            </w:r>
                            <w:proofErr w:type="gramEnd"/>
                            <w:r>
                              <w:t xml:space="preserve"> cover of book by Jung Chang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68pt;width:126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" stroked="f">
                <v:textbox style="mso-fit-shape-to-text:t" inset="0,0,0,0">
                  <w:txbxContent>
                    <w:p w:rsidR="004A62D7" w:rsidRPr="0000071A" w:rsidRDefault="004A62D7" w:rsidP="004A62D7">
                      <w:pPr>
                        <w:pStyle w:val="Caption"/>
                        <w:rPr>
                          <w:noProof/>
                        </w:rPr>
                      </w:pPr>
                      <w:proofErr w:type="gramStart"/>
                      <w:r>
                        <w:t>Picture  from</w:t>
                      </w:r>
                      <w:proofErr w:type="gramEnd"/>
                      <w:r>
                        <w:t xml:space="preserve"> cover of book by Jung Chang</w:t>
                      </w:r>
                    </w:p>
                  </w:txbxContent>
                </v:textbox>
              </v:shape>
            </w:pict>
          </mc:Fallback>
        </mc:AlternateContent>
      </w:r>
      <w:r>
        <w:rPr>
          <w:noProof/>
        </w:rPr>
        <w:drawing>
          <wp:anchor distT="0" distB="0" distL="114300" distR="114300" simplePos="0" relativeHeight="251659264" behindDoc="0" locked="0" layoutInCell="1" allowOverlap="1" wp14:anchorId="49B3B7C3" wp14:editId="0E9DA18A">
            <wp:simplePos x="0" y="0"/>
            <wp:positionH relativeFrom="column">
              <wp:posOffset>114300</wp:posOffset>
            </wp:positionH>
            <wp:positionV relativeFrom="paragraph">
              <wp:posOffset>352425</wp:posOffset>
            </wp:positionV>
            <wp:extent cx="1600200" cy="1724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1731" t="28419" r="41346" b="32906"/>
                    <a:stretch>
                      <a:fillRect/>
                    </a:stretch>
                  </pic:blipFill>
                  <pic:spPr bwMode="auto">
                    <a:xfrm>
                      <a:off x="0" y="0"/>
                      <a:ext cx="1600200" cy="1724025"/>
                    </a:xfrm>
                    <a:prstGeom prst="rect">
                      <a:avLst/>
                    </a:prstGeom>
                    <a:noFill/>
                    <a:ln w="9525">
                      <a:noFill/>
                      <a:miter lim="800000"/>
                      <a:headEnd/>
                      <a:tailEnd/>
                    </a:ln>
                  </pic:spPr>
                </pic:pic>
              </a:graphicData>
            </a:graphic>
          </wp:anchor>
        </w:drawing>
      </w:r>
      <w:r>
        <w:t>Part 2</w:t>
      </w:r>
      <w:r w:rsidRPr="00EA75FB">
        <w:rPr>
          <w:sz w:val="44"/>
          <w:szCs w:val="44"/>
        </w:rPr>
        <w:t xml:space="preserve">- </w:t>
      </w:r>
    </w:p>
    <w:p w:rsidR="004A62D7" w:rsidRDefault="004A62D7" w:rsidP="004A62D7">
      <w:pPr>
        <w:jc w:val="center"/>
        <w:rPr>
          <w:rFonts w:ascii="MingLiU" w:eastAsia="MingLiU" w:hAnsi="MingLiU" w:cs="MingLiU"/>
          <w:color w:val="252525"/>
          <w:sz w:val="52"/>
          <w:szCs w:val="52"/>
          <w:shd w:val="clear" w:color="auto" w:fill="FFFFFF"/>
        </w:rPr>
      </w:pPr>
      <w:proofErr w:type="spellStart"/>
      <w:r w:rsidRPr="00EA75FB">
        <w:rPr>
          <w:rFonts w:ascii="CG Times" w:hAnsi="CG Times" w:cs="Arial"/>
          <w:color w:val="252525"/>
          <w:sz w:val="44"/>
          <w:szCs w:val="44"/>
          <w:shd w:val="clear" w:color="auto" w:fill="FFFFFF"/>
        </w:rPr>
        <w:t>Jingpao</w:t>
      </w:r>
      <w:proofErr w:type="spellEnd"/>
      <w:r w:rsidRPr="00EA75FB">
        <w:rPr>
          <w:rFonts w:ascii="CG Times" w:hAnsi="CG Times" w:cs="Arial"/>
          <w:color w:val="252525"/>
          <w:sz w:val="44"/>
          <w:szCs w:val="44"/>
          <w:shd w:val="clear" w:color="auto" w:fill="FFFFFF"/>
        </w:rPr>
        <w:t xml:space="preserve"> </w:t>
      </w:r>
      <w:proofErr w:type="spellStart"/>
      <w:r w:rsidRPr="00EA75FB">
        <w:rPr>
          <w:rFonts w:ascii="MS Gothic" w:eastAsia="MS Gothic" w:hAnsi="MS Gothic" w:cs="MS Gothic" w:hint="eastAsia"/>
          <w:color w:val="252525"/>
          <w:sz w:val="52"/>
          <w:szCs w:val="52"/>
          <w:shd w:val="clear" w:color="auto" w:fill="FFFFFF"/>
        </w:rPr>
        <w:t>京</w:t>
      </w:r>
      <w:r w:rsidRPr="00EA75FB">
        <w:rPr>
          <w:rFonts w:ascii="MingLiU" w:eastAsia="MingLiU" w:hAnsi="MingLiU" w:cs="MingLiU" w:hint="eastAsia"/>
          <w:color w:val="252525"/>
          <w:sz w:val="52"/>
          <w:szCs w:val="52"/>
          <w:shd w:val="clear" w:color="auto" w:fill="FFFFFF"/>
        </w:rPr>
        <w:t>报</w:t>
      </w:r>
      <w:proofErr w:type="spellEnd"/>
    </w:p>
    <w:p w:rsidR="004A62D7" w:rsidRDefault="004A62D7" w:rsidP="004A62D7">
      <w:pPr>
        <w:jc w:val="center"/>
        <w:rPr>
          <w:rFonts w:ascii="MingLiU" w:eastAsia="MingLiU" w:hAnsi="MingLiU" w:cs="MingLiU"/>
          <w:color w:val="252525"/>
          <w:sz w:val="20"/>
          <w:szCs w:val="20"/>
          <w:shd w:val="clear" w:color="auto" w:fill="FFFFFF"/>
        </w:rPr>
      </w:pPr>
      <w:r>
        <w:rPr>
          <w:rFonts w:ascii="MingLiU" w:eastAsia="MingLiU" w:hAnsi="MingLiU" w:cs="MingLiU"/>
          <w:color w:val="252525"/>
          <w:sz w:val="52"/>
          <w:szCs w:val="52"/>
          <w:shd w:val="clear" w:color="auto" w:fill="FFFFFF"/>
        </w:rPr>
        <w:t>Peking Gazette</w:t>
      </w:r>
    </w:p>
    <w:p w:rsidR="004A62D7" w:rsidRPr="00B2110C" w:rsidRDefault="004A62D7" w:rsidP="004A62D7">
      <w:pPr>
        <w:jc w:val="center"/>
        <w:rPr>
          <w:rFonts w:ascii="CG Times" w:hAnsi="CG Times"/>
          <w:b/>
          <w:sz w:val="24"/>
          <w:szCs w:val="24"/>
        </w:rPr>
      </w:pPr>
      <w:r>
        <w:rPr>
          <w:rStyle w:val="apple-converted-space"/>
          <w:rFonts w:ascii="Arial" w:hAnsi="Arial" w:cs="Arial"/>
          <w:color w:val="252525"/>
          <w:sz w:val="21"/>
          <w:szCs w:val="21"/>
          <w:shd w:val="clear" w:color="auto" w:fill="FFFFFF"/>
        </w:rPr>
        <w:t> </w:t>
      </w:r>
      <w:proofErr w:type="spellStart"/>
      <w:r w:rsidRPr="00B2110C">
        <w:rPr>
          <w:rFonts w:ascii="MS Gothic" w:eastAsia="MS Gothic" w:hAnsi="MS Gothic" w:cs="MS Gothic" w:hint="eastAsia"/>
          <w:color w:val="252525"/>
          <w:sz w:val="24"/>
          <w:szCs w:val="24"/>
          <w:shd w:val="clear" w:color="auto" w:fill="FFFFFF"/>
        </w:rPr>
        <w:t>慈禧太后</w:t>
      </w:r>
      <w:proofErr w:type="spellEnd"/>
    </w:p>
    <w:p w:rsidR="004A62D7" w:rsidRDefault="004A62D7" w:rsidP="004A62D7">
      <w:pPr>
        <w:jc w:val="center"/>
        <w:rPr>
          <w:rFonts w:ascii="CG Times" w:hAnsi="CG Times"/>
          <w:b/>
          <w:sz w:val="32"/>
          <w:szCs w:val="32"/>
        </w:rPr>
      </w:pPr>
      <w:r>
        <w:rPr>
          <w:rFonts w:ascii="CG Times" w:hAnsi="CG Times"/>
          <w:b/>
          <w:sz w:val="32"/>
          <w:szCs w:val="32"/>
        </w:rPr>
        <w:t>Empress Dowager Dead at 72</w:t>
      </w:r>
    </w:p>
    <w:p w:rsidR="004A62D7" w:rsidRPr="00CB13A2" w:rsidRDefault="004A62D7" w:rsidP="004A62D7">
      <w:pPr>
        <w:jc w:val="center"/>
        <w:rPr>
          <w:rFonts w:ascii="CG Times" w:hAnsi="CG Times"/>
          <w:b/>
          <w:sz w:val="24"/>
          <w:szCs w:val="24"/>
        </w:rPr>
      </w:pPr>
      <w:r w:rsidRPr="00CB13A2">
        <w:rPr>
          <w:rFonts w:ascii="CG Times" w:hAnsi="CG Times"/>
          <w:b/>
          <w:sz w:val="24"/>
          <w:szCs w:val="24"/>
        </w:rPr>
        <w:t>By Tracie Pecheny</w:t>
      </w:r>
    </w:p>
    <w:p w:rsidR="004A62D7" w:rsidRPr="008D338B" w:rsidRDefault="004A62D7" w:rsidP="004A62D7">
      <w:pPr>
        <w:rPr>
          <w:rFonts w:ascii="CG Times" w:hAnsi="CG Times"/>
          <w:sz w:val="24"/>
          <w:szCs w:val="24"/>
        </w:rPr>
      </w:pPr>
      <w:r w:rsidRPr="0047342D">
        <w:rPr>
          <w:rFonts w:ascii="CG Times" w:hAnsi="CG Times"/>
          <w:b/>
          <w:sz w:val="24"/>
          <w:szCs w:val="24"/>
        </w:rPr>
        <w:t>15 November, 1908</w:t>
      </w:r>
      <w:r>
        <w:rPr>
          <w:rFonts w:ascii="CG Times" w:hAnsi="CG Times"/>
          <w:sz w:val="24"/>
          <w:szCs w:val="24"/>
        </w:rPr>
        <w:t xml:space="preserve">- </w:t>
      </w:r>
      <w:r w:rsidRPr="008D338B">
        <w:rPr>
          <w:rFonts w:ascii="CG Times" w:hAnsi="CG Times"/>
          <w:sz w:val="24"/>
          <w:szCs w:val="24"/>
        </w:rPr>
        <w:t xml:space="preserve">Born to </w:t>
      </w:r>
      <w:proofErr w:type="spellStart"/>
      <w:r w:rsidRPr="008D338B">
        <w:rPr>
          <w:rFonts w:ascii="CG Times" w:hAnsi="CG Times"/>
          <w:sz w:val="24"/>
          <w:szCs w:val="24"/>
        </w:rPr>
        <w:t>Kuei</w:t>
      </w:r>
      <w:proofErr w:type="spellEnd"/>
      <w:r w:rsidRPr="008D338B">
        <w:rPr>
          <w:rFonts w:ascii="CG Times" w:hAnsi="CG Times"/>
          <w:sz w:val="24"/>
          <w:szCs w:val="24"/>
        </w:rPr>
        <w:t xml:space="preserve"> Hsiang of the </w:t>
      </w:r>
      <w:proofErr w:type="spellStart"/>
      <w:r w:rsidRPr="008D338B">
        <w:rPr>
          <w:rFonts w:ascii="CG Times" w:hAnsi="CG Times"/>
          <w:sz w:val="24"/>
          <w:szCs w:val="24"/>
        </w:rPr>
        <w:t>Yehenara</w:t>
      </w:r>
      <w:proofErr w:type="spellEnd"/>
      <w:r w:rsidRPr="008D338B">
        <w:rPr>
          <w:rFonts w:ascii="CG Times" w:hAnsi="CG Times"/>
          <w:sz w:val="24"/>
          <w:szCs w:val="24"/>
        </w:rPr>
        <w:t xml:space="preserve"> clan on 29 November, 1835, Lady </w:t>
      </w:r>
      <w:proofErr w:type="spellStart"/>
      <w:r w:rsidRPr="008D338B">
        <w:rPr>
          <w:rFonts w:ascii="CG Times" w:hAnsi="CG Times"/>
          <w:sz w:val="24"/>
          <w:szCs w:val="24"/>
        </w:rPr>
        <w:t>Yehenara</w:t>
      </w:r>
      <w:proofErr w:type="spellEnd"/>
      <w:r w:rsidRPr="008D338B">
        <w:rPr>
          <w:rFonts w:ascii="CG Times" w:hAnsi="CG Times"/>
          <w:sz w:val="24"/>
          <w:szCs w:val="24"/>
        </w:rPr>
        <w:t xml:space="preserve"> moved to the Forbidden City in 1851 as the </w:t>
      </w:r>
      <w:proofErr w:type="spellStart"/>
      <w:r w:rsidRPr="008D338B">
        <w:rPr>
          <w:rFonts w:ascii="CG Times" w:hAnsi="CG Times"/>
          <w:sz w:val="24"/>
          <w:szCs w:val="24"/>
        </w:rPr>
        <w:t>Emporer</w:t>
      </w:r>
      <w:proofErr w:type="spellEnd"/>
      <w:r w:rsidRPr="008D338B">
        <w:rPr>
          <w:rFonts w:ascii="CG Times" w:hAnsi="CG Times"/>
          <w:sz w:val="24"/>
          <w:szCs w:val="24"/>
        </w:rPr>
        <w:t xml:space="preserve"> </w:t>
      </w:r>
      <w:proofErr w:type="spellStart"/>
      <w:r w:rsidRPr="008D338B">
        <w:rPr>
          <w:rFonts w:ascii="CG Times" w:hAnsi="CG Times"/>
          <w:sz w:val="24"/>
          <w:szCs w:val="24"/>
        </w:rPr>
        <w:t>Xianfeng’s</w:t>
      </w:r>
      <w:proofErr w:type="spellEnd"/>
      <w:r w:rsidRPr="008D338B">
        <w:rPr>
          <w:rFonts w:ascii="CG Times" w:hAnsi="CG Times"/>
          <w:sz w:val="24"/>
          <w:szCs w:val="24"/>
        </w:rPr>
        <w:t xml:space="preserve"> concubine.  Winning immediate favor with the ruler, she bore him a son in 1856 named </w:t>
      </w:r>
      <w:proofErr w:type="spellStart"/>
      <w:r w:rsidRPr="008D338B">
        <w:rPr>
          <w:rFonts w:ascii="CG Times" w:hAnsi="CG Times"/>
          <w:sz w:val="24"/>
          <w:szCs w:val="24"/>
        </w:rPr>
        <w:t>Zaichun</w:t>
      </w:r>
      <w:proofErr w:type="spellEnd"/>
      <w:r w:rsidRPr="008D338B">
        <w:rPr>
          <w:rFonts w:ascii="CG Times" w:hAnsi="CG Times"/>
          <w:sz w:val="24"/>
          <w:szCs w:val="24"/>
        </w:rPr>
        <w:t xml:space="preserve"> and earned the title Tzu </w:t>
      </w:r>
      <w:proofErr w:type="spellStart"/>
      <w:r w:rsidRPr="008D338B">
        <w:rPr>
          <w:rFonts w:ascii="CG Times" w:hAnsi="CG Times"/>
          <w:sz w:val="24"/>
          <w:szCs w:val="24"/>
        </w:rPr>
        <w:t>Hsi</w:t>
      </w:r>
      <w:proofErr w:type="spellEnd"/>
      <w:r w:rsidRPr="008D338B">
        <w:rPr>
          <w:rFonts w:ascii="CG Times" w:hAnsi="CG Times"/>
          <w:sz w:val="24"/>
          <w:szCs w:val="24"/>
        </w:rPr>
        <w:t xml:space="preserve"> (</w:t>
      </w:r>
      <w:proofErr w:type="spellStart"/>
      <w:r w:rsidRPr="008D338B">
        <w:rPr>
          <w:rFonts w:ascii="CG Times" w:hAnsi="CG Times"/>
          <w:sz w:val="24"/>
          <w:szCs w:val="24"/>
        </w:rPr>
        <w:t>Cixi</w:t>
      </w:r>
      <w:proofErr w:type="spellEnd"/>
      <w:r w:rsidRPr="008D338B">
        <w:rPr>
          <w:rFonts w:ascii="CG Times" w:hAnsi="CG Times"/>
          <w:sz w:val="24"/>
          <w:szCs w:val="24"/>
        </w:rPr>
        <w:t xml:space="preserve">- Empress of the Western Palace).  She is preceded in death by her husband </w:t>
      </w:r>
      <w:proofErr w:type="spellStart"/>
      <w:r w:rsidRPr="008D338B">
        <w:rPr>
          <w:rFonts w:ascii="CG Times" w:hAnsi="CG Times"/>
          <w:sz w:val="24"/>
          <w:szCs w:val="24"/>
        </w:rPr>
        <w:t>Xianfeng</w:t>
      </w:r>
      <w:proofErr w:type="spellEnd"/>
      <w:r w:rsidRPr="008D338B">
        <w:rPr>
          <w:rFonts w:ascii="CG Times" w:hAnsi="CG Times"/>
          <w:sz w:val="24"/>
          <w:szCs w:val="24"/>
        </w:rPr>
        <w:t xml:space="preserve"> and her son </w:t>
      </w:r>
      <w:proofErr w:type="spellStart"/>
      <w:r w:rsidRPr="008D338B">
        <w:rPr>
          <w:rFonts w:ascii="CG Times" w:hAnsi="CG Times"/>
          <w:sz w:val="24"/>
          <w:szCs w:val="24"/>
        </w:rPr>
        <w:t>Zaichun-Tongzhi</w:t>
      </w:r>
      <w:proofErr w:type="spellEnd"/>
      <w:r w:rsidRPr="008D338B">
        <w:rPr>
          <w:rFonts w:ascii="CG Times" w:hAnsi="CG Times"/>
          <w:sz w:val="24"/>
          <w:szCs w:val="24"/>
        </w:rPr>
        <w:t xml:space="preserve"> </w:t>
      </w:r>
      <w:proofErr w:type="spellStart"/>
      <w:r w:rsidRPr="008D338B">
        <w:rPr>
          <w:rFonts w:ascii="CG Times" w:hAnsi="CG Times"/>
          <w:sz w:val="24"/>
          <w:szCs w:val="24"/>
        </w:rPr>
        <w:t>Emporer</w:t>
      </w:r>
      <w:proofErr w:type="spellEnd"/>
      <w:r w:rsidRPr="008D338B">
        <w:rPr>
          <w:rFonts w:ascii="CG Times" w:hAnsi="CG Times"/>
          <w:sz w:val="24"/>
          <w:szCs w:val="24"/>
        </w:rPr>
        <w:t xml:space="preserve">. Following the death of the </w:t>
      </w:r>
      <w:proofErr w:type="spellStart"/>
      <w:r w:rsidRPr="008D338B">
        <w:rPr>
          <w:rFonts w:ascii="CG Times" w:hAnsi="CG Times"/>
          <w:sz w:val="24"/>
          <w:szCs w:val="24"/>
        </w:rPr>
        <w:t>Emporer</w:t>
      </w:r>
      <w:proofErr w:type="spellEnd"/>
      <w:r w:rsidRPr="008D338B">
        <w:rPr>
          <w:rFonts w:ascii="CG Times" w:hAnsi="CG Times"/>
          <w:sz w:val="24"/>
          <w:szCs w:val="24"/>
        </w:rPr>
        <w:t xml:space="preserve"> in 1861, Tzu </w:t>
      </w:r>
      <w:proofErr w:type="spellStart"/>
      <w:r w:rsidRPr="008D338B">
        <w:rPr>
          <w:rFonts w:ascii="CG Times" w:hAnsi="CG Times"/>
          <w:sz w:val="24"/>
          <w:szCs w:val="24"/>
        </w:rPr>
        <w:t>Hsi</w:t>
      </w:r>
      <w:proofErr w:type="spellEnd"/>
      <w:r w:rsidRPr="008D338B">
        <w:rPr>
          <w:rFonts w:ascii="CG Times" w:hAnsi="CG Times"/>
          <w:sz w:val="24"/>
          <w:szCs w:val="24"/>
        </w:rPr>
        <w:t xml:space="preserve"> stepped in for her 5 year old son as the Empress Dowager.  Her leadership was wrought with political upheavals, personal tragedies, and suspicion yet she managed to lead China into a new era.  Her skills to navigate tricky times and the power and influence she wielded over those within Qing politics, gave her over fifty years of impact on Chinese society.  She was the most powerful woman of her era and one of the most influential female leaders of all time.</w:t>
      </w:r>
    </w:p>
    <w:p w:rsidR="004A62D7" w:rsidRPr="008D338B" w:rsidRDefault="004A62D7" w:rsidP="004A62D7">
      <w:pPr>
        <w:rPr>
          <w:rFonts w:ascii="CG Times" w:hAnsi="CG Times"/>
          <w:sz w:val="24"/>
          <w:szCs w:val="24"/>
        </w:rPr>
      </w:pPr>
      <w:r w:rsidRPr="008D338B">
        <w:rPr>
          <w:rFonts w:ascii="CG Times" w:hAnsi="CG Times"/>
          <w:sz w:val="24"/>
          <w:szCs w:val="24"/>
        </w:rPr>
        <w:t xml:space="preserve">Speculation into the circumstances of the deaths of many key members of the Qing Dynasty, allowed westerners to dub </w:t>
      </w:r>
      <w:proofErr w:type="spellStart"/>
      <w:r w:rsidRPr="008D338B">
        <w:rPr>
          <w:rFonts w:ascii="CG Times" w:hAnsi="CG Times"/>
          <w:sz w:val="24"/>
          <w:szCs w:val="24"/>
        </w:rPr>
        <w:t>Cixi</w:t>
      </w:r>
      <w:proofErr w:type="spellEnd"/>
      <w:r w:rsidRPr="008D338B">
        <w:rPr>
          <w:rFonts w:ascii="CG Times" w:hAnsi="CG Times"/>
          <w:sz w:val="24"/>
          <w:szCs w:val="24"/>
        </w:rPr>
        <w:t xml:space="preserve"> the Dragon Lady and she was often vilified yet overlooked as a true leader.  As the way of many powerful female leaders</w:t>
      </w:r>
      <w:r>
        <w:rPr>
          <w:rFonts w:ascii="CG Times" w:hAnsi="CG Times"/>
          <w:sz w:val="24"/>
          <w:szCs w:val="24"/>
        </w:rPr>
        <w:t xml:space="preserve"> like Cleopatra</w:t>
      </w:r>
      <w:r w:rsidRPr="008D338B">
        <w:rPr>
          <w:rFonts w:ascii="CG Times" w:hAnsi="CG Times"/>
          <w:sz w:val="24"/>
          <w:szCs w:val="24"/>
        </w:rPr>
        <w:t xml:space="preserve">, </w:t>
      </w:r>
      <w:proofErr w:type="spellStart"/>
      <w:r w:rsidRPr="008D338B">
        <w:rPr>
          <w:rFonts w:ascii="CG Times" w:hAnsi="CG Times"/>
          <w:sz w:val="24"/>
          <w:szCs w:val="24"/>
        </w:rPr>
        <w:t>Cixi’s</w:t>
      </w:r>
      <w:proofErr w:type="spellEnd"/>
      <w:r w:rsidRPr="008D338B">
        <w:rPr>
          <w:rFonts w:ascii="CG Times" w:hAnsi="CG Times"/>
          <w:sz w:val="24"/>
          <w:szCs w:val="24"/>
        </w:rPr>
        <w:t xml:space="preserve"> strong personality and leadership caused the male elite to want to trivialize her contributions while exemplifying her eccentricities.  Her intelligence was proven when she first discovered a way to be deemed a Dowager Empress through a 200 year old precedence, since concubines were not eligible to be granted the title.  She then forged an alliance with the true Empress Zhen and staged a coup because she knew the men in power would not tolerate their rule.  Her next show of creative problem solving was to manipulate a policy to use the royal seal as a method of control for government sanctions.  The seal had previously been deemed as only ceremonious, yet by withholding the official stamp, the two women managed to dictate policy.  Her methods proved successful and the two empresses ruled together for decades.</w:t>
      </w:r>
    </w:p>
    <w:p w:rsidR="004A62D7" w:rsidRDefault="004A62D7" w:rsidP="004A62D7">
      <w:pPr>
        <w:shd w:val="clear" w:color="auto" w:fill="FFFFFF"/>
        <w:spacing w:before="100" w:beforeAutospacing="1" w:after="24" w:line="336" w:lineRule="atLeast"/>
        <w:rPr>
          <w:rFonts w:ascii="CG Times" w:hAnsi="CG Times" w:cs="Arial"/>
          <w:color w:val="252525"/>
          <w:sz w:val="24"/>
          <w:szCs w:val="24"/>
          <w:shd w:val="clear" w:color="auto" w:fill="FFFFFF"/>
        </w:rPr>
      </w:pPr>
      <w:r w:rsidRPr="008D338B">
        <w:rPr>
          <w:rFonts w:ascii="CG Times" w:hAnsi="CG Times"/>
          <w:sz w:val="24"/>
          <w:szCs w:val="24"/>
        </w:rPr>
        <w:t xml:space="preserve">Her ability to persuade those in power to form mutually beneficial coalitions, helped establish and maintain the leadership.  She would convince through rational persuasion, inspiration, </w:t>
      </w:r>
      <w:r w:rsidRPr="008D338B">
        <w:rPr>
          <w:rFonts w:ascii="CG Times" w:hAnsi="CG Times"/>
          <w:sz w:val="24"/>
          <w:szCs w:val="24"/>
        </w:rPr>
        <w:lastRenderedPageBreak/>
        <w:t xml:space="preserve">personal appeals, pressure, and favor exchange to form these alliances that would increase her overall power.   She did not always make the best political decisions like backing the Boxer Rebellion, but she felt China needed to remain strong or risk domination by the West.  Keith </w:t>
      </w:r>
      <w:proofErr w:type="spellStart"/>
      <w:r w:rsidRPr="008D338B">
        <w:rPr>
          <w:rFonts w:ascii="CG Times" w:hAnsi="CG Times"/>
          <w:sz w:val="24"/>
          <w:szCs w:val="24"/>
        </w:rPr>
        <w:t>Laidler</w:t>
      </w:r>
      <w:proofErr w:type="spellEnd"/>
      <w:r w:rsidRPr="008D338B">
        <w:rPr>
          <w:rFonts w:ascii="CG Times" w:hAnsi="CG Times"/>
          <w:sz w:val="24"/>
          <w:szCs w:val="24"/>
        </w:rPr>
        <w:t xml:space="preserve"> (2003) quotes her as </w:t>
      </w:r>
      <w:proofErr w:type="spellStart"/>
      <w:r w:rsidRPr="008D338B">
        <w:rPr>
          <w:rFonts w:ascii="CG Times" w:hAnsi="CG Times"/>
          <w:sz w:val="24"/>
          <w:szCs w:val="24"/>
        </w:rPr>
        <w:t>saying,”</w:t>
      </w:r>
      <w:r w:rsidRPr="008D338B">
        <w:rPr>
          <w:rStyle w:val="HTMLCite"/>
          <w:rFonts w:ascii="CG Times" w:hAnsi="CG Times" w:cs="Arial"/>
          <w:color w:val="252525"/>
          <w:sz w:val="24"/>
          <w:szCs w:val="24"/>
        </w:rPr>
        <w:t>If</w:t>
      </w:r>
      <w:proofErr w:type="spellEnd"/>
      <w:r w:rsidRPr="008D338B">
        <w:rPr>
          <w:rStyle w:val="HTMLCite"/>
          <w:rFonts w:ascii="CG Times" w:hAnsi="CG Times" w:cs="Arial"/>
          <w:color w:val="252525"/>
          <w:sz w:val="24"/>
          <w:szCs w:val="24"/>
        </w:rPr>
        <w:t xml:space="preserve"> we cannot rely on the supernatural formulas, can we not rely upon the heart of the people? China is weak: the only thing we can depend upon is the heart of the people. If we lose that, how can we maintain our country?"  She states, “</w:t>
      </w:r>
      <w:r w:rsidRPr="008D338B">
        <w:rPr>
          <w:rFonts w:ascii="CG Times" w:hAnsi="CG Times" w:cs="Arial"/>
          <w:color w:val="252525"/>
          <w:sz w:val="24"/>
          <w:szCs w:val="24"/>
          <w:shd w:val="clear" w:color="auto" w:fill="FFFFFF"/>
        </w:rPr>
        <w:t>Now they have started the aggression,' she declared, 'and the extinction of our nation is imminent. If we just fold our arms and yield to them, I would have no face to see our ancestors after death. If we must perish, why not fight to the death?”  Although this did not endear her to the west, it certainly spoke to her people and China has lost a formidable defender.</w:t>
      </w:r>
    </w:p>
    <w:p w:rsidR="004A62D7" w:rsidRDefault="004A62D7" w:rsidP="004A62D7">
      <w:pPr>
        <w:shd w:val="clear" w:color="auto" w:fill="FFFFFF"/>
        <w:spacing w:before="100" w:beforeAutospacing="1" w:after="24" w:line="336" w:lineRule="atLeast"/>
        <w:rPr>
          <w:rFonts w:ascii="CG Times" w:hAnsi="CG Times" w:cs="Arial"/>
          <w:color w:val="252525"/>
          <w:sz w:val="24"/>
          <w:szCs w:val="24"/>
          <w:shd w:val="clear" w:color="auto" w:fill="FFFFFF"/>
        </w:rPr>
      </w:pPr>
      <w:r>
        <w:rPr>
          <w:rFonts w:ascii="CG Times" w:hAnsi="CG Times" w:cs="Arial"/>
          <w:color w:val="252525"/>
          <w:sz w:val="24"/>
          <w:szCs w:val="24"/>
          <w:shd w:val="clear" w:color="auto" w:fill="FFFFFF"/>
        </w:rPr>
        <w:t xml:space="preserve">The Empress Dowager </w:t>
      </w:r>
      <w:proofErr w:type="spellStart"/>
      <w:r>
        <w:rPr>
          <w:rFonts w:ascii="CG Times" w:hAnsi="CG Times" w:cs="Arial"/>
          <w:color w:val="252525"/>
          <w:sz w:val="24"/>
          <w:szCs w:val="24"/>
          <w:shd w:val="clear" w:color="auto" w:fill="FFFFFF"/>
        </w:rPr>
        <w:t>Cixi</w:t>
      </w:r>
      <w:proofErr w:type="spellEnd"/>
      <w:r>
        <w:rPr>
          <w:rFonts w:ascii="CG Times" w:hAnsi="CG Times" w:cs="Arial"/>
          <w:color w:val="252525"/>
          <w:sz w:val="24"/>
          <w:szCs w:val="24"/>
          <w:shd w:val="clear" w:color="auto" w:fill="FFFFFF"/>
        </w:rPr>
        <w:t xml:space="preserve"> was a skilled and influential leader that negotiated difficult curves on a very unstable bridge.  She may or may not have killed her husband, her nephew, a competing concubine as well as a number that plotted to kill her or were in consort with any of the above.  She may or may not have staged coups and uprisings that destroyed any action against her rule, yet she remained in power.  Her ability to rally people behind her and creatively solve problems will forever make her a name in history.  </w:t>
      </w:r>
    </w:p>
    <w:p w:rsidR="004A62D7" w:rsidRDefault="004A62D7" w:rsidP="004A62D7">
      <w:pPr>
        <w:shd w:val="clear" w:color="auto" w:fill="FFFFFF"/>
        <w:spacing w:before="100" w:beforeAutospacing="1" w:after="24" w:line="336" w:lineRule="atLeast"/>
        <w:rPr>
          <w:rFonts w:ascii="CG Times" w:hAnsi="CG Times" w:cs="Arial"/>
          <w:i/>
          <w:color w:val="252525"/>
          <w:sz w:val="24"/>
          <w:szCs w:val="24"/>
          <w:shd w:val="clear" w:color="auto" w:fill="FFFFFF"/>
        </w:rPr>
      </w:pPr>
      <w:r w:rsidRPr="00100D70">
        <w:rPr>
          <w:rFonts w:ascii="CG Times" w:hAnsi="CG Times" w:cs="Arial"/>
          <w:i/>
          <w:color w:val="252525"/>
          <w:sz w:val="24"/>
          <w:szCs w:val="24"/>
          <w:shd w:val="clear" w:color="auto" w:fill="FFFFFF"/>
        </w:rPr>
        <w:t>Sources:</w:t>
      </w:r>
    </w:p>
    <w:p w:rsidR="004A62D7" w:rsidRDefault="004A62D7" w:rsidP="004A62D7">
      <w:pPr>
        <w:rPr>
          <w:rFonts w:ascii="CG Times" w:hAnsi="CG Times" w:cs="Arial"/>
          <w:i/>
          <w:color w:val="252525"/>
          <w:sz w:val="24"/>
          <w:szCs w:val="24"/>
          <w:shd w:val="clear" w:color="auto" w:fill="FFFFFF"/>
        </w:rPr>
      </w:pPr>
      <w:r>
        <w:rPr>
          <w:rFonts w:ascii="CG Times" w:hAnsi="CG Times" w:cs="Arial"/>
          <w:i/>
          <w:color w:val="252525"/>
          <w:sz w:val="24"/>
          <w:szCs w:val="24"/>
          <w:shd w:val="clear" w:color="auto" w:fill="FFFFFF"/>
        </w:rPr>
        <w:t xml:space="preserve">Chang, Jung (2014). Empress Dowager </w:t>
      </w:r>
      <w:proofErr w:type="spellStart"/>
      <w:r>
        <w:rPr>
          <w:rFonts w:ascii="CG Times" w:hAnsi="CG Times" w:cs="Arial"/>
          <w:i/>
          <w:color w:val="252525"/>
          <w:sz w:val="24"/>
          <w:szCs w:val="24"/>
          <w:shd w:val="clear" w:color="auto" w:fill="FFFFFF"/>
        </w:rPr>
        <w:t>Cixi</w:t>
      </w:r>
      <w:proofErr w:type="spellEnd"/>
      <w:r>
        <w:rPr>
          <w:rFonts w:ascii="CG Times" w:hAnsi="CG Times" w:cs="Arial"/>
          <w:i/>
          <w:color w:val="252525"/>
          <w:sz w:val="24"/>
          <w:szCs w:val="24"/>
          <w:shd w:val="clear" w:color="auto" w:fill="FFFFFF"/>
        </w:rPr>
        <w:t>.  New York: First Anchor Books</w:t>
      </w:r>
    </w:p>
    <w:p w:rsidR="004A62D7" w:rsidRDefault="004A62D7" w:rsidP="004A62D7">
      <w:proofErr w:type="spellStart"/>
      <w:r>
        <w:rPr>
          <w:rFonts w:ascii="CG Times" w:hAnsi="CG Times" w:cs="Arial"/>
          <w:i/>
          <w:color w:val="252525"/>
          <w:sz w:val="24"/>
          <w:szCs w:val="24"/>
          <w:shd w:val="clear" w:color="auto" w:fill="FFFFFF"/>
        </w:rPr>
        <w:t>Fiegl</w:t>
      </w:r>
      <w:proofErr w:type="spellEnd"/>
      <w:r>
        <w:rPr>
          <w:rFonts w:ascii="CG Times" w:hAnsi="CG Times" w:cs="Arial"/>
          <w:i/>
          <w:color w:val="252525"/>
          <w:sz w:val="24"/>
          <w:szCs w:val="24"/>
          <w:shd w:val="clear" w:color="auto" w:fill="FFFFFF"/>
        </w:rPr>
        <w:t xml:space="preserve">, Amanda (March 1, 2008).  </w:t>
      </w:r>
      <w:proofErr w:type="spellStart"/>
      <w:r>
        <w:rPr>
          <w:rFonts w:ascii="CG Times" w:hAnsi="CG Times" w:cs="Arial"/>
          <w:i/>
          <w:color w:val="252525"/>
          <w:sz w:val="24"/>
          <w:szCs w:val="24"/>
          <w:shd w:val="clear" w:color="auto" w:fill="FFFFFF"/>
        </w:rPr>
        <w:t>Cixi</w:t>
      </w:r>
      <w:proofErr w:type="spellEnd"/>
      <w:r>
        <w:rPr>
          <w:rFonts w:ascii="CG Times" w:hAnsi="CG Times" w:cs="Arial"/>
          <w:i/>
          <w:color w:val="252525"/>
          <w:sz w:val="24"/>
          <w:szCs w:val="24"/>
          <w:shd w:val="clear" w:color="auto" w:fill="FFFFFF"/>
        </w:rPr>
        <w:t xml:space="preserve">:  The Woman </w:t>
      </w:r>
      <w:proofErr w:type="gramStart"/>
      <w:r>
        <w:rPr>
          <w:rFonts w:ascii="CG Times" w:hAnsi="CG Times" w:cs="Arial"/>
          <w:i/>
          <w:color w:val="252525"/>
          <w:sz w:val="24"/>
          <w:szCs w:val="24"/>
          <w:shd w:val="clear" w:color="auto" w:fill="FFFFFF"/>
        </w:rPr>
        <w:t>Behind</w:t>
      </w:r>
      <w:proofErr w:type="gramEnd"/>
      <w:r>
        <w:rPr>
          <w:rFonts w:ascii="CG Times" w:hAnsi="CG Times" w:cs="Arial"/>
          <w:i/>
          <w:color w:val="252525"/>
          <w:sz w:val="24"/>
          <w:szCs w:val="24"/>
          <w:shd w:val="clear" w:color="auto" w:fill="FFFFFF"/>
        </w:rPr>
        <w:t xml:space="preserve"> the Throne.  The concubine who became China’s last empress.  Retrieved from:  </w:t>
      </w:r>
      <w:hyperlink r:id="rId5" w:history="1">
        <w:r w:rsidRPr="00D14396">
          <w:rPr>
            <w:rStyle w:val="Hyperlink"/>
          </w:rPr>
          <w:t>http://www.smithsonianmag.com/history/cixi-the-woman-behind-the-throne-22312071/?no-ist;bcsi-ac-9eef3983b1d826f3=251488E100000106gboNLDlttI7SVfU/je4StISv93cEAAAABgEAALUxDACAUQEABgAAAPNQAgA</w:t>
        </w:r>
      </w:hyperlink>
      <w:r w:rsidRPr="00EA75FB">
        <w:t>=</w:t>
      </w:r>
    </w:p>
    <w:p w:rsidR="004A62D7" w:rsidRDefault="004A62D7" w:rsidP="004A62D7">
      <w:pPr>
        <w:rPr>
          <w:rFonts w:ascii="CG Times" w:hAnsi="CG Times"/>
          <w:i/>
          <w:sz w:val="24"/>
          <w:szCs w:val="24"/>
        </w:rPr>
      </w:pPr>
      <w:proofErr w:type="spellStart"/>
      <w:r>
        <w:rPr>
          <w:rFonts w:ascii="CG Times" w:hAnsi="CG Times"/>
          <w:i/>
          <w:sz w:val="24"/>
          <w:szCs w:val="24"/>
        </w:rPr>
        <w:t>Laidler</w:t>
      </w:r>
      <w:proofErr w:type="spellEnd"/>
      <w:r>
        <w:rPr>
          <w:rFonts w:ascii="CG Times" w:hAnsi="CG Times"/>
          <w:i/>
          <w:sz w:val="24"/>
          <w:szCs w:val="24"/>
        </w:rPr>
        <w:t xml:space="preserve">, Keith (2003). The Last Empress:  </w:t>
      </w:r>
      <w:proofErr w:type="gramStart"/>
      <w:r>
        <w:rPr>
          <w:rFonts w:ascii="CG Times" w:hAnsi="CG Times"/>
          <w:i/>
          <w:sz w:val="24"/>
          <w:szCs w:val="24"/>
        </w:rPr>
        <w:t>The She</w:t>
      </w:r>
      <w:proofErr w:type="gramEnd"/>
      <w:r>
        <w:rPr>
          <w:rFonts w:ascii="CG Times" w:hAnsi="CG Times"/>
          <w:i/>
          <w:sz w:val="24"/>
          <w:szCs w:val="24"/>
        </w:rPr>
        <w:t xml:space="preserve"> Dragon of China. Sussex, UK:  John Wiley &amp; Sons</w:t>
      </w:r>
    </w:p>
    <w:p w:rsidR="004A62D7" w:rsidRDefault="004A62D7" w:rsidP="004A62D7">
      <w:proofErr w:type="spellStart"/>
      <w:r w:rsidRPr="00252773">
        <w:rPr>
          <w:rFonts w:ascii="CG Times" w:hAnsi="CG Times"/>
          <w:i/>
          <w:sz w:val="24"/>
          <w:szCs w:val="24"/>
        </w:rPr>
        <w:t>Szczepanski</w:t>
      </w:r>
      <w:proofErr w:type="gramStart"/>
      <w:r w:rsidRPr="00252773">
        <w:rPr>
          <w:rFonts w:ascii="CG Times" w:hAnsi="CG Times"/>
          <w:i/>
          <w:sz w:val="24"/>
          <w:szCs w:val="24"/>
        </w:rPr>
        <w:t>,</w:t>
      </w:r>
      <w:r>
        <w:rPr>
          <w:rFonts w:ascii="CG Times" w:hAnsi="CG Times"/>
          <w:i/>
          <w:sz w:val="24"/>
          <w:szCs w:val="24"/>
        </w:rPr>
        <w:t>Kallie</w:t>
      </w:r>
      <w:proofErr w:type="spellEnd"/>
      <w:proofErr w:type="gramEnd"/>
      <w:r>
        <w:rPr>
          <w:rFonts w:ascii="CG Times" w:hAnsi="CG Times"/>
          <w:i/>
          <w:sz w:val="24"/>
          <w:szCs w:val="24"/>
        </w:rPr>
        <w:t xml:space="preserve"> (ND). </w:t>
      </w:r>
      <w:proofErr w:type="spellStart"/>
      <w:r>
        <w:rPr>
          <w:rFonts w:ascii="CG Times" w:hAnsi="CG Times"/>
          <w:i/>
          <w:sz w:val="24"/>
          <w:szCs w:val="24"/>
        </w:rPr>
        <w:t>Cixi</w:t>
      </w:r>
      <w:proofErr w:type="spellEnd"/>
      <w:r>
        <w:rPr>
          <w:rFonts w:ascii="CG Times" w:hAnsi="CG Times"/>
          <w:i/>
          <w:sz w:val="24"/>
          <w:szCs w:val="24"/>
        </w:rPr>
        <w:t xml:space="preserve">, Empress Dowager of Qing China.  Retrieved from:  </w:t>
      </w:r>
      <w:hyperlink r:id="rId6" w:history="1">
        <w:r w:rsidRPr="00D14396">
          <w:rPr>
            <w:rStyle w:val="Hyperlink"/>
          </w:rPr>
          <w:t>http://asianhistory.about.com/od/modernchina/p/Dowager-Empress-Cixi-Of-Qing-China.htm</w:t>
        </w:r>
      </w:hyperlink>
    </w:p>
    <w:p w:rsidR="00FF6B9A" w:rsidRDefault="00FF6B9A">
      <w:bookmarkStart w:id="0" w:name="_GoBack"/>
      <w:bookmarkEnd w:id="0"/>
    </w:p>
    <w:sectPr w:rsidR="00FF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D7"/>
    <w:rsid w:val="004A62D7"/>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9A22-7275-40A1-8C4A-5FBB11B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D7"/>
    <w:rPr>
      <w:color w:val="0563C1" w:themeColor="hyperlink"/>
      <w:u w:val="single"/>
    </w:rPr>
  </w:style>
  <w:style w:type="character" w:customStyle="1" w:styleId="apple-converted-space">
    <w:name w:val="apple-converted-space"/>
    <w:basedOn w:val="DefaultParagraphFont"/>
    <w:rsid w:val="004A62D7"/>
  </w:style>
  <w:style w:type="character" w:styleId="HTMLCite">
    <w:name w:val="HTML Cite"/>
    <w:basedOn w:val="DefaultParagraphFont"/>
    <w:uiPriority w:val="99"/>
    <w:semiHidden/>
    <w:unhideWhenUsed/>
    <w:rsid w:val="004A62D7"/>
    <w:rPr>
      <w:i/>
      <w:iCs/>
    </w:rPr>
  </w:style>
  <w:style w:type="paragraph" w:styleId="Caption">
    <w:name w:val="caption"/>
    <w:basedOn w:val="Normal"/>
    <w:next w:val="Normal"/>
    <w:uiPriority w:val="35"/>
    <w:unhideWhenUsed/>
    <w:qFormat/>
    <w:rsid w:val="004A62D7"/>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history.about.com/od/modernchina/p/Dowager-Empress-Cixi-Of-Qing-China.htm" TargetMode="External"/><Relationship Id="rId5" Type="http://schemas.openxmlformats.org/officeDocument/2006/relationships/hyperlink" Target="http://www.smithsonianmag.com/history/cixi-the-woman-behind-the-throne-22312071/?no-ist;bcsi-ac-9eef3983b1d826f3=251488E100000106gboNLDlttI7SVfU/je4StISv93cEAAAABgEAALUxDACAUQEABgAAAPNQAg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Pecheny</dc:creator>
  <cp:keywords/>
  <dc:description/>
  <cp:lastModifiedBy>Tracie Pecheny</cp:lastModifiedBy>
  <cp:revision>1</cp:revision>
  <dcterms:created xsi:type="dcterms:W3CDTF">2015-09-28T01:59:00Z</dcterms:created>
  <dcterms:modified xsi:type="dcterms:W3CDTF">2015-09-28T01:59:00Z</dcterms:modified>
</cp:coreProperties>
</file>