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004" w:rsidRDefault="00914004" w:rsidP="00177D15">
      <w:pPr>
        <w:pStyle w:val="NoSpacing"/>
        <w:jc w:val="center"/>
        <w:rPr>
          <w:rFonts w:ascii="Times New Roman" w:hAnsi="Times New Roman" w:cs="Times New Roman"/>
          <w:b/>
          <w:sz w:val="28"/>
          <w:szCs w:val="28"/>
        </w:rPr>
      </w:pPr>
    </w:p>
    <w:p w:rsidR="00914004" w:rsidRPr="00914004" w:rsidRDefault="00914004" w:rsidP="00914004">
      <w:pPr>
        <w:spacing w:after="160" w:line="259" w:lineRule="auto"/>
        <w:rPr>
          <w:rFonts w:ascii="Calibri" w:eastAsia="Calibri" w:hAnsi="Calibri" w:cs="Times New Roman"/>
        </w:rPr>
      </w:pPr>
      <w:r w:rsidRPr="00914004">
        <w:rPr>
          <w:rFonts w:ascii="Calibri" w:eastAsia="Calibri" w:hAnsi="Calibri" w:cs="Times New Roman"/>
          <w:noProof/>
        </w:rPr>
        <w:drawing>
          <wp:inline distT="0" distB="0" distL="0" distR="0" wp14:anchorId="67C6B5AF" wp14:editId="4D34F24F">
            <wp:extent cx="1162050" cy="523875"/>
            <wp:effectExtent l="0" t="0" r="0" b="9525"/>
            <wp:docPr id="1" name="Picture 1"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914004" w:rsidRPr="00914004" w:rsidRDefault="00914004" w:rsidP="00914004">
      <w:pPr>
        <w:pStyle w:val="Title"/>
      </w:pPr>
      <w:r w:rsidRPr="00914004">
        <w:t>Unit Strategic Plan: College of Nursing</w:t>
      </w:r>
    </w:p>
    <w:p w:rsidR="00914004" w:rsidRPr="00914004" w:rsidRDefault="00914004" w:rsidP="00914004">
      <w:pPr>
        <w:pStyle w:val="Subtitle"/>
      </w:pPr>
      <w:r w:rsidRPr="00914004">
        <w:t>2014/2015 through 2018/2019</w:t>
      </w:r>
    </w:p>
    <w:p w:rsidR="00914004" w:rsidRPr="00914004" w:rsidRDefault="00914004" w:rsidP="00914004">
      <w:pPr>
        <w:spacing w:after="160" w:line="259" w:lineRule="auto"/>
        <w:rPr>
          <w:rFonts w:ascii="Calibri" w:eastAsia="Calibri" w:hAnsi="Calibri" w:cs="Times New Roman"/>
        </w:rPr>
      </w:pPr>
    </w:p>
    <w:p w:rsidR="00914004" w:rsidRDefault="00914004">
      <w:pPr>
        <w:rPr>
          <w:rFonts w:ascii="Times New Roman" w:hAnsi="Times New Roman" w:cs="Times New Roman"/>
          <w:b/>
          <w:sz w:val="28"/>
          <w:szCs w:val="28"/>
        </w:rPr>
      </w:pPr>
      <w:r>
        <w:rPr>
          <w:rFonts w:ascii="Times New Roman" w:hAnsi="Times New Roman" w:cs="Times New Roman"/>
          <w:b/>
          <w:sz w:val="28"/>
          <w:szCs w:val="28"/>
        </w:rPr>
        <w:br w:type="page"/>
      </w:r>
    </w:p>
    <w:p w:rsidR="00705BE0" w:rsidRPr="00705BE0" w:rsidRDefault="00705BE0" w:rsidP="00705BE0">
      <w:pPr>
        <w:pStyle w:val="Heading1"/>
      </w:pPr>
      <w:r w:rsidRPr="00705BE0">
        <w:lastRenderedPageBreak/>
        <w:t>College of Nursing Strategic Plan</w:t>
      </w:r>
    </w:p>
    <w:p w:rsidR="00705BE0" w:rsidRPr="004B70AD" w:rsidRDefault="00705BE0" w:rsidP="00705BE0">
      <w:pPr>
        <w:pStyle w:val="NoSpacing"/>
        <w:jc w:val="center"/>
        <w:rPr>
          <w:rFonts w:ascii="Times New Roman" w:hAnsi="Times New Roman" w:cs="Times New Roman"/>
          <w:b/>
          <w:sz w:val="24"/>
          <w:szCs w:val="24"/>
        </w:rPr>
      </w:pPr>
      <w:r w:rsidRPr="004B70AD">
        <w:rPr>
          <w:rFonts w:ascii="Times New Roman" w:hAnsi="Times New Roman" w:cs="Times New Roman"/>
          <w:b/>
          <w:sz w:val="28"/>
          <w:szCs w:val="28"/>
        </w:rPr>
        <w:t>2014</w:t>
      </w:r>
      <w:r>
        <w:rPr>
          <w:rFonts w:ascii="Times New Roman" w:hAnsi="Times New Roman" w:cs="Times New Roman"/>
          <w:b/>
          <w:sz w:val="28"/>
          <w:szCs w:val="28"/>
        </w:rPr>
        <w:t>/15</w:t>
      </w:r>
      <w:r w:rsidRPr="004B70AD">
        <w:rPr>
          <w:rFonts w:ascii="Times New Roman" w:hAnsi="Times New Roman" w:cs="Times New Roman"/>
          <w:b/>
          <w:sz w:val="28"/>
          <w:szCs w:val="28"/>
        </w:rPr>
        <w:t>-20</w:t>
      </w:r>
      <w:r>
        <w:rPr>
          <w:rFonts w:ascii="Times New Roman" w:hAnsi="Times New Roman" w:cs="Times New Roman"/>
          <w:b/>
          <w:sz w:val="28"/>
          <w:szCs w:val="28"/>
        </w:rPr>
        <w:t>18/</w:t>
      </w:r>
      <w:r w:rsidRPr="004B70AD">
        <w:rPr>
          <w:rFonts w:ascii="Times New Roman" w:hAnsi="Times New Roman" w:cs="Times New Roman"/>
          <w:b/>
          <w:sz w:val="28"/>
          <w:szCs w:val="28"/>
        </w:rPr>
        <w:t>19</w:t>
      </w:r>
    </w:p>
    <w:p w:rsidR="00705BE0" w:rsidRPr="004B70AD" w:rsidRDefault="00705BE0" w:rsidP="00705BE0">
      <w:pPr>
        <w:pStyle w:val="NoSpacing"/>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sz w:val="24"/>
          <w:szCs w:val="24"/>
        </w:rPr>
        <w:t>The vision for health care for the future is full of challenges; expanding demand for care, older and sicker patients, more complex technology, and new health care settings and team configurations. Couple these challenges with the implementation of the Affordable Care Act of 2010, and we have an environment that is in need of the best providers and leaders to influence health care. At the center of the future of health care is the nursing workforce, the largest groups of health professionals who must be better educated and ready to take on new roles as care providers and leaders of health care reform.</w:t>
      </w:r>
    </w:p>
    <w:p w:rsidR="00705BE0" w:rsidRPr="004B70AD" w:rsidRDefault="00705BE0" w:rsidP="00705BE0">
      <w:pPr>
        <w:pStyle w:val="NoSpacing"/>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sz w:val="24"/>
          <w:szCs w:val="24"/>
        </w:rPr>
        <w:t>The College of Nursing is the newest college at Penn State University</w:t>
      </w:r>
      <w:r>
        <w:rPr>
          <w:rFonts w:ascii="Times New Roman" w:hAnsi="Times New Roman" w:cs="Times New Roman"/>
          <w:sz w:val="24"/>
          <w:szCs w:val="24"/>
        </w:rPr>
        <w:t>,</w:t>
      </w:r>
      <w:r w:rsidRPr="004B70AD">
        <w:rPr>
          <w:rFonts w:ascii="Times New Roman" w:hAnsi="Times New Roman" w:cs="Times New Roman"/>
          <w:sz w:val="24"/>
          <w:szCs w:val="24"/>
        </w:rPr>
        <w:t xml:space="preserve"> being named by the Board of Trustees in September of 2013. Although it is a new College, </w:t>
      </w:r>
      <w:r>
        <w:rPr>
          <w:rFonts w:ascii="Times New Roman" w:hAnsi="Times New Roman" w:cs="Times New Roman"/>
          <w:sz w:val="24"/>
          <w:szCs w:val="24"/>
        </w:rPr>
        <w:t xml:space="preserve">we have </w:t>
      </w:r>
      <w:r w:rsidRPr="004B70AD">
        <w:rPr>
          <w:rFonts w:ascii="Times New Roman" w:hAnsi="Times New Roman" w:cs="Times New Roman"/>
          <w:sz w:val="24"/>
          <w:szCs w:val="24"/>
        </w:rPr>
        <w:t>a 50</w:t>
      </w:r>
      <w:r>
        <w:rPr>
          <w:rFonts w:ascii="Times New Roman" w:hAnsi="Times New Roman" w:cs="Times New Roman"/>
          <w:sz w:val="24"/>
          <w:szCs w:val="24"/>
        </w:rPr>
        <w:t xml:space="preserve"> </w:t>
      </w:r>
      <w:r w:rsidRPr="004B70AD">
        <w:rPr>
          <w:rFonts w:ascii="Times New Roman" w:hAnsi="Times New Roman" w:cs="Times New Roman"/>
          <w:sz w:val="24"/>
          <w:szCs w:val="24"/>
        </w:rPr>
        <w:t>year history of excellence in the education of nursing students on which to build our future. The current College of Nursing has five academic programs including the associate degree, baccalaureate (first year admission and second degree), registered nurse to baccalaureate, masters (academic and professional degrees), and doctoral programs providing education to over 2800 full-time undergraduate and graduate students on 13 campuses throughout the Commonwealth. The Penn State College of Nursing is the largest educator of pre-licensure students in the Commonwealth of Pennsylvania.</w:t>
      </w:r>
    </w:p>
    <w:p w:rsidR="00705BE0" w:rsidRPr="004B70AD" w:rsidRDefault="00705BE0" w:rsidP="00705BE0">
      <w:pPr>
        <w:pStyle w:val="NoSpacing"/>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sz w:val="24"/>
          <w:szCs w:val="24"/>
        </w:rPr>
        <w:t>Over the last ten years, we have focused heavily on advancing the contributions the Penn State College of Nursing makes to the science of health care. Programs of research focus on adherence to treatment for patients with sleep apnea, dementia and delirium in the elderly, end of life care, palliative care, adolescent development, heart failure, and care of the elderly in prisons. In 2011, The Center for Nursing Research was created to bring together resources, create synergy among our researchers, and add support so that researchers can focus on the development of the science. We have created a culture of research that has permeated our College of Nursing. This has resulted in a dramatic rise in our NIH ranking from 94th in the country in 2004 to 17</w:t>
      </w:r>
      <w:r w:rsidRPr="004B70AD">
        <w:rPr>
          <w:rFonts w:ascii="Times New Roman" w:hAnsi="Times New Roman" w:cs="Times New Roman"/>
          <w:sz w:val="24"/>
          <w:szCs w:val="24"/>
          <w:vertAlign w:val="superscript"/>
        </w:rPr>
        <w:t>th</w:t>
      </w:r>
      <w:r w:rsidRPr="004B70AD">
        <w:rPr>
          <w:rFonts w:ascii="Times New Roman" w:hAnsi="Times New Roman" w:cs="Times New Roman"/>
          <w:sz w:val="24"/>
          <w:szCs w:val="24"/>
        </w:rPr>
        <w:t xml:space="preserve"> among all nursing programs in 2011. We are currently ranked 25</w:t>
      </w:r>
      <w:r w:rsidRPr="004B70AD">
        <w:rPr>
          <w:rFonts w:ascii="Times New Roman" w:hAnsi="Times New Roman" w:cs="Times New Roman"/>
          <w:sz w:val="24"/>
          <w:szCs w:val="24"/>
          <w:vertAlign w:val="superscript"/>
        </w:rPr>
        <w:t>th</w:t>
      </w:r>
      <w:r w:rsidRPr="004B70AD">
        <w:rPr>
          <w:rFonts w:ascii="Times New Roman" w:hAnsi="Times New Roman" w:cs="Times New Roman"/>
          <w:sz w:val="24"/>
          <w:szCs w:val="24"/>
        </w:rPr>
        <w:t xml:space="preserve"> in the country in NIH funding.</w:t>
      </w:r>
    </w:p>
    <w:p w:rsidR="00705BE0" w:rsidRPr="004B70AD" w:rsidRDefault="00705BE0" w:rsidP="00705BE0">
      <w:pPr>
        <w:pStyle w:val="NoSpacing"/>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sz w:val="24"/>
          <w:szCs w:val="24"/>
        </w:rPr>
        <w:t>Consistent with the land grant mission, our outreach activities have focused on increasing access to education for the nurses of Pennsylvania. Continuing education programs, both online and in person, have been developed to share cutting edge, evidence-based practice innovations with those who ordinarily would not have access to this kind of information. In the fall of 2014, the first online practice doctoral program was launched by the College of Nursing through the World Campus, again making a quality education available to those who are geographically bound or who have constraints making residence education impossible.</w:t>
      </w:r>
    </w:p>
    <w:p w:rsidR="00705BE0" w:rsidRPr="004B70AD" w:rsidRDefault="00705BE0" w:rsidP="00705BE0">
      <w:pPr>
        <w:pStyle w:val="NoSpacing"/>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b/>
          <w:sz w:val="24"/>
          <w:szCs w:val="24"/>
        </w:rPr>
      </w:pPr>
      <w:r w:rsidRPr="004B70AD">
        <w:rPr>
          <w:rFonts w:ascii="Times New Roman" w:hAnsi="Times New Roman" w:cs="Times New Roman"/>
          <w:sz w:val="24"/>
          <w:szCs w:val="24"/>
        </w:rPr>
        <w:t>The College of Nursing is poised to continue its growth with a focus on maintaining excellence in education, research and outreach. The contributions the College of Nursing will continue to make to the health science mission of the University are essential to developing increased strength in the health sciences at Penn State and shaping a health care system that will be ready to meet the complex challenges of the future.</w:t>
      </w:r>
    </w:p>
    <w:p w:rsidR="00705BE0" w:rsidRDefault="00705BE0">
      <w:pPr>
        <w:rPr>
          <w:rFonts w:ascii="Times New Roman" w:hAnsi="Times New Roman" w:cs="Times New Roman"/>
          <w:b/>
          <w:sz w:val="28"/>
          <w:szCs w:val="28"/>
        </w:rPr>
      </w:pPr>
      <w:r>
        <w:br w:type="page"/>
      </w:r>
    </w:p>
    <w:p w:rsidR="00705BE0" w:rsidRPr="00705BE0" w:rsidRDefault="00705BE0" w:rsidP="00705BE0">
      <w:pPr>
        <w:pStyle w:val="Heading2"/>
      </w:pPr>
      <w:r w:rsidRPr="00705BE0">
        <w:lastRenderedPageBreak/>
        <w:t>College of Nursing Mission</w:t>
      </w: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sz w:val="24"/>
          <w:szCs w:val="24"/>
        </w:rPr>
        <w:t>Improve the health care of all people in the Commonwealth of Pennsylvania, the nation and the world though the development of qualified nurse leaders at all levels of practice, the development of nursing science, and the provision of nursing care to individuals, families and communities. This is accomplished through the integrated programs of nursing, education, research, scholarship and outreach.</w:t>
      </w:r>
    </w:p>
    <w:p w:rsidR="00705BE0" w:rsidRPr="004B70AD" w:rsidRDefault="00705BE0" w:rsidP="00705BE0">
      <w:pPr>
        <w:pStyle w:val="NoSpacing"/>
        <w:rPr>
          <w:rFonts w:ascii="Times New Roman" w:hAnsi="Times New Roman" w:cs="Times New Roman"/>
          <w:sz w:val="24"/>
          <w:szCs w:val="24"/>
        </w:rPr>
      </w:pPr>
    </w:p>
    <w:p w:rsidR="00705BE0" w:rsidRPr="004B70AD" w:rsidRDefault="00705BE0" w:rsidP="00705BE0">
      <w:pPr>
        <w:pStyle w:val="Heading2"/>
      </w:pPr>
      <w:r w:rsidRPr="004B70AD">
        <w:t>College of Nursing Vision</w:t>
      </w: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sz w:val="24"/>
          <w:szCs w:val="24"/>
        </w:rPr>
        <w:t>Create a dynamic and engaged community of scholars who integrate excellence in academics, nursing research and clinical scholarship, and outreach to the community with a commitment to improving the quality of life for all people.</w:t>
      </w:r>
    </w:p>
    <w:p w:rsidR="00705BE0" w:rsidRPr="004B70AD" w:rsidRDefault="00705BE0" w:rsidP="00705BE0">
      <w:pPr>
        <w:pStyle w:val="NoSpacing"/>
        <w:rPr>
          <w:rFonts w:ascii="Times New Roman" w:hAnsi="Times New Roman" w:cs="Times New Roman"/>
          <w:b/>
          <w:sz w:val="24"/>
          <w:szCs w:val="24"/>
        </w:rPr>
      </w:pPr>
    </w:p>
    <w:p w:rsidR="00705BE0" w:rsidRPr="004B70AD" w:rsidRDefault="00705BE0" w:rsidP="00705BE0">
      <w:pPr>
        <w:pStyle w:val="Heading2"/>
      </w:pPr>
      <w:r w:rsidRPr="004B70AD">
        <w:t>College of Nursing Goals</w:t>
      </w:r>
    </w:p>
    <w:p w:rsidR="00705BE0" w:rsidRPr="00705BE0" w:rsidRDefault="00705BE0" w:rsidP="00705BE0">
      <w:pPr>
        <w:pStyle w:val="Heading3"/>
      </w:pPr>
      <w:r w:rsidRPr="00705BE0">
        <w:t>Goal 1: Transform Nursing Education</w:t>
      </w: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sz w:val="24"/>
          <w:szCs w:val="24"/>
        </w:rPr>
        <w:t xml:space="preserve">Create an environment that supports excellence in graduate and undergraduate education to prepare </w:t>
      </w:r>
      <w:r>
        <w:rPr>
          <w:rFonts w:ascii="Times New Roman" w:hAnsi="Times New Roman" w:cs="Times New Roman"/>
          <w:sz w:val="24"/>
          <w:szCs w:val="24"/>
        </w:rPr>
        <w:t xml:space="preserve">ethically-responsible and </w:t>
      </w:r>
      <w:r w:rsidRPr="004B70AD">
        <w:rPr>
          <w:rFonts w:ascii="Times New Roman" w:hAnsi="Times New Roman" w:cs="Times New Roman"/>
          <w:sz w:val="24"/>
          <w:szCs w:val="24"/>
        </w:rPr>
        <w:t>culturally</w:t>
      </w:r>
      <w:r>
        <w:rPr>
          <w:rFonts w:ascii="Times New Roman" w:hAnsi="Times New Roman" w:cs="Times New Roman"/>
          <w:sz w:val="24"/>
          <w:szCs w:val="24"/>
        </w:rPr>
        <w:t>-</w:t>
      </w:r>
      <w:r w:rsidRPr="004B70AD">
        <w:rPr>
          <w:rFonts w:ascii="Times New Roman" w:hAnsi="Times New Roman" w:cs="Times New Roman"/>
          <w:sz w:val="24"/>
          <w:szCs w:val="24"/>
        </w:rPr>
        <w:t>sensitive nurse leaders for the complex and rapidly changing world of health care delivery.</w:t>
      </w:r>
    </w:p>
    <w:p w:rsidR="00705BE0" w:rsidRPr="004B70AD" w:rsidRDefault="00705BE0" w:rsidP="00705BE0">
      <w:pPr>
        <w:pStyle w:val="NoSpacing"/>
        <w:rPr>
          <w:rFonts w:ascii="Times New Roman" w:hAnsi="Times New Roman" w:cs="Times New Roman"/>
          <w:sz w:val="16"/>
          <w:szCs w:val="16"/>
        </w:rPr>
      </w:pPr>
    </w:p>
    <w:p w:rsidR="00705BE0" w:rsidRPr="00705BE0" w:rsidRDefault="00705BE0" w:rsidP="00705BE0">
      <w:pPr>
        <w:pStyle w:val="Heading4"/>
      </w:pPr>
      <w:r w:rsidRPr="00705BE0">
        <w:t>Objectives:</w:t>
      </w: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1</w:t>
      </w:r>
      <w:r w:rsidRPr="004B70AD">
        <w:rPr>
          <w:rFonts w:ascii="Times New Roman" w:hAnsi="Times New Roman" w:cs="Times New Roman"/>
          <w:sz w:val="24"/>
          <w:szCs w:val="24"/>
        </w:rPr>
        <w:t>.  Implement academic program changes that align with the national movement to transform nursing education, promote advanced education and support life-long learning.</w:t>
      </w:r>
    </w:p>
    <w:p w:rsidR="00705BE0" w:rsidRPr="004B70AD" w:rsidRDefault="00705BE0" w:rsidP="00705BE0">
      <w:pPr>
        <w:pStyle w:val="NoSpacing"/>
        <w:rPr>
          <w:rFonts w:ascii="Times New Roman" w:hAnsi="Times New Roman" w:cs="Times New Roman"/>
          <w:b/>
          <w:sz w:val="12"/>
          <w:szCs w:val="12"/>
          <w:u w:val="single"/>
        </w:rPr>
      </w:pPr>
    </w:p>
    <w:p w:rsidR="00705BE0" w:rsidRPr="00705BE0" w:rsidRDefault="00705BE0" w:rsidP="00705BE0">
      <w:pPr>
        <w:pStyle w:val="Heading5"/>
      </w:pPr>
      <w:r w:rsidRPr="00705BE0">
        <w:t>Tactics</w:t>
      </w:r>
    </w:p>
    <w:p w:rsidR="00705BE0" w:rsidRPr="004B70AD" w:rsidRDefault="00705BE0" w:rsidP="00705BE0">
      <w:pPr>
        <w:pStyle w:val="NoSpacing"/>
        <w:numPr>
          <w:ilvl w:val="0"/>
          <w:numId w:val="1"/>
        </w:numPr>
        <w:rPr>
          <w:rFonts w:ascii="Times New Roman" w:hAnsi="Times New Roman" w:cs="Times New Roman"/>
          <w:sz w:val="24"/>
          <w:szCs w:val="24"/>
        </w:rPr>
      </w:pPr>
      <w:r w:rsidRPr="004B70AD">
        <w:rPr>
          <w:rFonts w:ascii="Times New Roman" w:hAnsi="Times New Roman" w:cs="Times New Roman"/>
          <w:sz w:val="24"/>
          <w:szCs w:val="24"/>
        </w:rPr>
        <w:t>Successfully close the AS in nursing program.</w:t>
      </w:r>
      <w:r>
        <w:rPr>
          <w:rFonts w:ascii="Times New Roman" w:hAnsi="Times New Roman" w:cs="Times New Roman"/>
          <w:sz w:val="24"/>
          <w:szCs w:val="24"/>
        </w:rPr>
        <w:t xml:space="preserve"> </w:t>
      </w:r>
    </w:p>
    <w:p w:rsidR="00705BE0" w:rsidRPr="004B70AD" w:rsidRDefault="00705BE0" w:rsidP="00705BE0">
      <w:pPr>
        <w:pStyle w:val="NoSpacing"/>
        <w:numPr>
          <w:ilvl w:val="0"/>
          <w:numId w:val="1"/>
        </w:numPr>
        <w:rPr>
          <w:rFonts w:ascii="Times New Roman" w:hAnsi="Times New Roman" w:cs="Times New Roman"/>
          <w:sz w:val="24"/>
          <w:szCs w:val="24"/>
        </w:rPr>
      </w:pPr>
      <w:r w:rsidRPr="004B70AD">
        <w:rPr>
          <w:rFonts w:ascii="Times New Roman" w:hAnsi="Times New Roman" w:cs="Times New Roman"/>
          <w:sz w:val="24"/>
          <w:szCs w:val="24"/>
        </w:rPr>
        <w:t>Extend the BS in nursing program to designated campuses.</w:t>
      </w:r>
    </w:p>
    <w:p w:rsidR="00705BE0" w:rsidRPr="004B70AD" w:rsidRDefault="00705BE0" w:rsidP="00705BE0">
      <w:pPr>
        <w:pStyle w:val="NoSpacing"/>
        <w:numPr>
          <w:ilvl w:val="0"/>
          <w:numId w:val="1"/>
        </w:numPr>
        <w:rPr>
          <w:rFonts w:ascii="Times New Roman" w:hAnsi="Times New Roman" w:cs="Times New Roman"/>
          <w:sz w:val="24"/>
          <w:szCs w:val="24"/>
        </w:rPr>
      </w:pPr>
      <w:r w:rsidRPr="004B70AD">
        <w:rPr>
          <w:rFonts w:ascii="Times New Roman" w:hAnsi="Times New Roman" w:cs="Times New Roman"/>
          <w:sz w:val="24"/>
          <w:szCs w:val="24"/>
        </w:rPr>
        <w:t>Effectively implement the online doctor of nursing practice program (DNP).</w:t>
      </w:r>
    </w:p>
    <w:p w:rsidR="00705BE0" w:rsidRPr="004B70AD" w:rsidRDefault="00705BE0" w:rsidP="00705BE0">
      <w:pPr>
        <w:pStyle w:val="NoSpacing"/>
        <w:numPr>
          <w:ilvl w:val="0"/>
          <w:numId w:val="1"/>
        </w:numPr>
        <w:rPr>
          <w:rFonts w:ascii="Times New Roman" w:hAnsi="Times New Roman" w:cs="Times New Roman"/>
          <w:sz w:val="24"/>
          <w:szCs w:val="24"/>
        </w:rPr>
      </w:pPr>
      <w:r w:rsidRPr="004B70AD">
        <w:rPr>
          <w:rFonts w:ascii="Times New Roman" w:hAnsi="Times New Roman" w:cs="Times New Roman"/>
          <w:sz w:val="24"/>
          <w:szCs w:val="24"/>
        </w:rPr>
        <w:t xml:space="preserve">Expand enrollments in the </w:t>
      </w:r>
      <w:r>
        <w:rPr>
          <w:rFonts w:ascii="Times New Roman" w:hAnsi="Times New Roman" w:cs="Times New Roman"/>
          <w:sz w:val="24"/>
          <w:szCs w:val="24"/>
        </w:rPr>
        <w:t>online</w:t>
      </w:r>
      <w:r w:rsidRPr="004B70AD">
        <w:rPr>
          <w:rFonts w:ascii="Times New Roman" w:hAnsi="Times New Roman" w:cs="Times New Roman"/>
          <w:sz w:val="24"/>
          <w:szCs w:val="24"/>
        </w:rPr>
        <w:t xml:space="preserve"> MSN program in Nursing Education and Nursing Administration.</w:t>
      </w:r>
    </w:p>
    <w:p w:rsidR="00705BE0" w:rsidRPr="004B70AD" w:rsidRDefault="00705BE0" w:rsidP="00705BE0">
      <w:pPr>
        <w:pStyle w:val="NoSpacing"/>
        <w:numPr>
          <w:ilvl w:val="0"/>
          <w:numId w:val="1"/>
        </w:numPr>
        <w:rPr>
          <w:rFonts w:ascii="Times New Roman" w:hAnsi="Times New Roman" w:cs="Times New Roman"/>
          <w:sz w:val="24"/>
          <w:szCs w:val="24"/>
        </w:rPr>
      </w:pPr>
      <w:r w:rsidRPr="004B70AD">
        <w:rPr>
          <w:rFonts w:ascii="Times New Roman" w:hAnsi="Times New Roman" w:cs="Times New Roman"/>
          <w:sz w:val="24"/>
          <w:szCs w:val="24"/>
        </w:rPr>
        <w:t>Extend MSN program for nurse practitioners to two additional campuses.</w:t>
      </w:r>
      <w:r w:rsidRPr="004B70AD">
        <w:rPr>
          <w:rFonts w:ascii="Times New Roman" w:hAnsi="Times New Roman" w:cs="Times New Roman"/>
          <w:sz w:val="24"/>
          <w:szCs w:val="24"/>
        </w:rPr>
        <w:tab/>
      </w:r>
      <w:r w:rsidRPr="004B70AD">
        <w:rPr>
          <w:rFonts w:ascii="Times New Roman" w:hAnsi="Times New Roman" w:cs="Times New Roman"/>
          <w:sz w:val="24"/>
          <w:szCs w:val="24"/>
        </w:rPr>
        <w:tab/>
      </w:r>
    </w:p>
    <w:p w:rsidR="00705BE0" w:rsidRPr="004B70AD" w:rsidRDefault="00705BE0" w:rsidP="00705BE0">
      <w:pPr>
        <w:pStyle w:val="NoSpacing"/>
        <w:numPr>
          <w:ilvl w:val="0"/>
          <w:numId w:val="1"/>
        </w:numPr>
        <w:rPr>
          <w:rFonts w:ascii="Times New Roman" w:hAnsi="Times New Roman" w:cs="Times New Roman"/>
          <w:sz w:val="24"/>
          <w:szCs w:val="24"/>
        </w:rPr>
      </w:pPr>
      <w:r w:rsidRPr="004B70AD">
        <w:rPr>
          <w:rFonts w:ascii="Times New Roman" w:hAnsi="Times New Roman" w:cs="Times New Roman"/>
          <w:sz w:val="24"/>
          <w:szCs w:val="24"/>
        </w:rPr>
        <w:t>Develop a new student orientation program for all students which includes a strong focus on the ethics and values in the College of Nursing.</w:t>
      </w:r>
    </w:p>
    <w:p w:rsidR="00705BE0" w:rsidRPr="004B70AD" w:rsidRDefault="00705BE0" w:rsidP="00705BE0">
      <w:pPr>
        <w:pStyle w:val="NoSpacing"/>
        <w:numPr>
          <w:ilvl w:val="0"/>
          <w:numId w:val="1"/>
        </w:numPr>
        <w:rPr>
          <w:rFonts w:ascii="Times New Roman" w:hAnsi="Times New Roman" w:cs="Times New Roman"/>
          <w:sz w:val="24"/>
          <w:szCs w:val="24"/>
        </w:rPr>
      </w:pPr>
      <w:r w:rsidRPr="004B70AD">
        <w:rPr>
          <w:rFonts w:ascii="Times New Roman" w:hAnsi="Times New Roman" w:cs="Times New Roman"/>
          <w:sz w:val="24"/>
          <w:szCs w:val="24"/>
        </w:rPr>
        <w:t>Assess the integration of ethics in all relevant courses and develop a plan for integration where appropriate.</w:t>
      </w:r>
      <w:r>
        <w:rPr>
          <w:rFonts w:ascii="Times New Roman" w:hAnsi="Times New Roman" w:cs="Times New Roman"/>
          <w:sz w:val="24"/>
          <w:szCs w:val="24"/>
        </w:rPr>
        <w:t xml:space="preserve"> </w:t>
      </w:r>
    </w:p>
    <w:p w:rsidR="00705BE0" w:rsidRPr="004B70AD" w:rsidRDefault="00705BE0" w:rsidP="00705BE0">
      <w:pPr>
        <w:pStyle w:val="NoSpacing"/>
        <w:numPr>
          <w:ilvl w:val="0"/>
          <w:numId w:val="1"/>
        </w:numPr>
        <w:rPr>
          <w:rFonts w:ascii="Times New Roman" w:hAnsi="Times New Roman" w:cs="Times New Roman"/>
          <w:sz w:val="24"/>
          <w:szCs w:val="24"/>
        </w:rPr>
      </w:pPr>
      <w:r w:rsidRPr="004B70AD">
        <w:rPr>
          <w:rFonts w:ascii="Times New Roman" w:hAnsi="Times New Roman" w:cs="Times New Roman"/>
          <w:sz w:val="24"/>
          <w:szCs w:val="24"/>
        </w:rPr>
        <w:t xml:space="preserve">Develop and implement a transition plan to achieve the </w:t>
      </w:r>
      <w:r>
        <w:rPr>
          <w:rFonts w:ascii="Times New Roman" w:hAnsi="Times New Roman" w:cs="Times New Roman"/>
          <w:sz w:val="24"/>
          <w:szCs w:val="24"/>
        </w:rPr>
        <w:t>College’</w:t>
      </w:r>
      <w:r w:rsidRPr="004B70AD">
        <w:rPr>
          <w:rFonts w:ascii="Times New Roman" w:hAnsi="Times New Roman" w:cs="Times New Roman"/>
          <w:sz w:val="24"/>
          <w:szCs w:val="24"/>
        </w:rPr>
        <w:t>s aspiration to achieve a fully doctorally-prepared full time faculty.</w:t>
      </w:r>
    </w:p>
    <w:p w:rsidR="00705BE0" w:rsidRPr="004B70AD" w:rsidRDefault="00705BE0" w:rsidP="00705BE0">
      <w:pPr>
        <w:pStyle w:val="NoSpacing"/>
        <w:numPr>
          <w:ilvl w:val="0"/>
          <w:numId w:val="1"/>
        </w:numPr>
        <w:rPr>
          <w:rFonts w:ascii="Times New Roman" w:hAnsi="Times New Roman" w:cs="Times New Roman"/>
          <w:sz w:val="24"/>
          <w:szCs w:val="24"/>
        </w:rPr>
      </w:pPr>
      <w:r w:rsidRPr="004B70AD">
        <w:rPr>
          <w:rFonts w:ascii="Times New Roman" w:hAnsi="Times New Roman" w:cs="Times New Roman"/>
          <w:sz w:val="24"/>
          <w:szCs w:val="24"/>
        </w:rPr>
        <w:t>Implement a clinical track for doctorally</w:t>
      </w:r>
      <w:r>
        <w:rPr>
          <w:rFonts w:ascii="Times New Roman" w:hAnsi="Times New Roman" w:cs="Times New Roman"/>
          <w:sz w:val="24"/>
          <w:szCs w:val="24"/>
        </w:rPr>
        <w:t>-</w:t>
      </w:r>
      <w:r w:rsidRPr="004B70AD">
        <w:rPr>
          <w:rFonts w:ascii="Times New Roman" w:hAnsi="Times New Roman" w:cs="Times New Roman"/>
          <w:sz w:val="24"/>
          <w:szCs w:val="24"/>
        </w:rPr>
        <w:t xml:space="preserve"> prepared faculty to allow for advancement.</w:t>
      </w:r>
      <w:r w:rsidRPr="004B70AD">
        <w:rPr>
          <w:rFonts w:ascii="Times New Roman" w:hAnsi="Times New Roman" w:cs="Times New Roman"/>
          <w:sz w:val="24"/>
          <w:szCs w:val="24"/>
        </w:rPr>
        <w:tab/>
      </w:r>
    </w:p>
    <w:p w:rsidR="00705BE0" w:rsidRPr="004B70AD" w:rsidRDefault="00705BE0" w:rsidP="00705BE0">
      <w:pPr>
        <w:pStyle w:val="NoSpacing"/>
        <w:numPr>
          <w:ilvl w:val="0"/>
          <w:numId w:val="1"/>
        </w:numPr>
        <w:rPr>
          <w:rFonts w:ascii="Times New Roman" w:hAnsi="Times New Roman" w:cs="Times New Roman"/>
          <w:sz w:val="24"/>
          <w:szCs w:val="24"/>
        </w:rPr>
      </w:pPr>
      <w:r w:rsidRPr="004B70AD">
        <w:rPr>
          <w:rFonts w:ascii="Times New Roman" w:hAnsi="Times New Roman" w:cs="Times New Roman"/>
          <w:sz w:val="24"/>
          <w:szCs w:val="24"/>
        </w:rPr>
        <w:t>Create learning communities comprised of faculty with similar nursing specialization to foster collaboration and dissemination of best teaching practices across the undergraduate program.</w:t>
      </w:r>
    </w:p>
    <w:p w:rsidR="00705BE0" w:rsidRPr="004B70AD" w:rsidRDefault="00705BE0" w:rsidP="00705BE0">
      <w:pPr>
        <w:pStyle w:val="NoSpacing"/>
        <w:numPr>
          <w:ilvl w:val="0"/>
          <w:numId w:val="1"/>
        </w:numPr>
        <w:rPr>
          <w:rFonts w:ascii="Times New Roman" w:hAnsi="Times New Roman" w:cs="Times New Roman"/>
          <w:sz w:val="24"/>
          <w:szCs w:val="24"/>
        </w:rPr>
      </w:pPr>
      <w:r w:rsidRPr="004B70AD">
        <w:rPr>
          <w:rFonts w:ascii="Times New Roman" w:hAnsi="Times New Roman" w:cs="Times New Roman"/>
          <w:sz w:val="24"/>
          <w:szCs w:val="24"/>
        </w:rPr>
        <w:t>Design an innovative model of advising, mentoring and retention to support student success and successful implementation of the BS program at the campuses.</w:t>
      </w:r>
      <w:r w:rsidRPr="004B70AD">
        <w:rPr>
          <w:rFonts w:ascii="Times New Roman" w:hAnsi="Times New Roman" w:cs="Times New Roman"/>
          <w:sz w:val="24"/>
          <w:szCs w:val="24"/>
        </w:rPr>
        <w:tab/>
      </w:r>
    </w:p>
    <w:p w:rsidR="00705BE0" w:rsidRPr="004B70AD" w:rsidRDefault="00705BE0" w:rsidP="00705BE0">
      <w:pPr>
        <w:pStyle w:val="NoSpacing"/>
        <w:numPr>
          <w:ilvl w:val="0"/>
          <w:numId w:val="1"/>
        </w:numPr>
        <w:rPr>
          <w:rFonts w:ascii="Times New Roman" w:hAnsi="Times New Roman" w:cs="Times New Roman"/>
          <w:sz w:val="24"/>
          <w:szCs w:val="24"/>
        </w:rPr>
      </w:pPr>
      <w:r w:rsidRPr="004B70AD">
        <w:rPr>
          <w:rFonts w:ascii="Times New Roman" w:hAnsi="Times New Roman" w:cs="Times New Roman"/>
          <w:sz w:val="24"/>
          <w:szCs w:val="24"/>
        </w:rPr>
        <w:t xml:space="preserve">Forge alliances with healthcare facilities to deliver five continuing education programs to support the nurse’s lifelong learning. </w:t>
      </w:r>
    </w:p>
    <w:p w:rsidR="00705BE0" w:rsidRPr="004B70AD" w:rsidRDefault="00705BE0" w:rsidP="00705BE0">
      <w:pPr>
        <w:pStyle w:val="NoSpacing"/>
        <w:numPr>
          <w:ilvl w:val="0"/>
          <w:numId w:val="1"/>
        </w:numPr>
        <w:rPr>
          <w:rFonts w:ascii="Times New Roman" w:hAnsi="Times New Roman" w:cs="Times New Roman"/>
          <w:sz w:val="24"/>
          <w:szCs w:val="24"/>
        </w:rPr>
      </w:pPr>
      <w:r w:rsidRPr="004B70AD">
        <w:rPr>
          <w:rFonts w:ascii="Times New Roman" w:hAnsi="Times New Roman" w:cs="Times New Roman"/>
          <w:sz w:val="24"/>
          <w:szCs w:val="24"/>
        </w:rPr>
        <w:t xml:space="preserve">Increase diversity focused educational programs and other learning opportunities for faculty, staff and students. </w:t>
      </w:r>
    </w:p>
    <w:p w:rsidR="00705BE0" w:rsidRPr="004B70AD" w:rsidRDefault="00705BE0" w:rsidP="00705BE0">
      <w:pPr>
        <w:pStyle w:val="NoSpacing"/>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2.</w:t>
      </w:r>
      <w:r w:rsidRPr="004B70AD">
        <w:rPr>
          <w:rFonts w:ascii="Times New Roman" w:hAnsi="Times New Roman" w:cs="Times New Roman"/>
          <w:sz w:val="24"/>
          <w:szCs w:val="24"/>
        </w:rPr>
        <w:t xml:space="preserve">  Establish learning activities that promote interprofessional collaboration between nursing and other disciplines (</w:t>
      </w:r>
      <w:r>
        <w:rPr>
          <w:rFonts w:ascii="Times New Roman" w:hAnsi="Times New Roman" w:cs="Times New Roman"/>
          <w:sz w:val="24"/>
          <w:szCs w:val="24"/>
        </w:rPr>
        <w:t xml:space="preserve">clinical experiences, classroom learning) </w:t>
      </w:r>
      <w:r w:rsidRPr="004B70AD">
        <w:rPr>
          <w:rFonts w:ascii="Times New Roman" w:hAnsi="Times New Roman" w:cs="Times New Roman"/>
          <w:sz w:val="24"/>
          <w:szCs w:val="24"/>
        </w:rPr>
        <w:t xml:space="preserve"> with the goal of developing a deeper </w:t>
      </w:r>
      <w:r w:rsidRPr="004B70AD">
        <w:rPr>
          <w:rFonts w:ascii="Times New Roman" w:hAnsi="Times New Roman" w:cs="Times New Roman"/>
          <w:sz w:val="24"/>
          <w:szCs w:val="24"/>
        </w:rPr>
        <w:lastRenderedPageBreak/>
        <w:t>understanding of the unique contributions each discipline makes in improving health care for diverse populations.</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2"/>
        </w:numPr>
        <w:rPr>
          <w:rFonts w:ascii="Times New Roman" w:hAnsi="Times New Roman" w:cs="Times New Roman"/>
          <w:sz w:val="24"/>
          <w:szCs w:val="24"/>
        </w:rPr>
      </w:pPr>
      <w:r w:rsidRPr="004B70AD">
        <w:rPr>
          <w:rFonts w:ascii="Times New Roman" w:hAnsi="Times New Roman" w:cs="Times New Roman"/>
          <w:sz w:val="24"/>
          <w:szCs w:val="24"/>
        </w:rPr>
        <w:t>Develop and implement an Office of Interprofessional Collaborative Education and Teamwork.</w:t>
      </w:r>
      <w:r w:rsidRPr="004B70AD">
        <w:rPr>
          <w:rFonts w:ascii="Times New Roman" w:hAnsi="Times New Roman" w:cs="Times New Roman"/>
          <w:sz w:val="24"/>
          <w:szCs w:val="24"/>
        </w:rPr>
        <w:tab/>
      </w:r>
    </w:p>
    <w:p w:rsidR="00705BE0" w:rsidRPr="004B70AD" w:rsidRDefault="00705BE0" w:rsidP="00705BE0">
      <w:pPr>
        <w:pStyle w:val="NoSpacing"/>
        <w:numPr>
          <w:ilvl w:val="0"/>
          <w:numId w:val="2"/>
        </w:numPr>
        <w:rPr>
          <w:rFonts w:ascii="Times New Roman" w:hAnsi="Times New Roman" w:cs="Times New Roman"/>
          <w:sz w:val="24"/>
          <w:szCs w:val="24"/>
        </w:rPr>
      </w:pPr>
      <w:r w:rsidRPr="004B70AD">
        <w:rPr>
          <w:rFonts w:ascii="Times New Roman" w:hAnsi="Times New Roman" w:cs="Times New Roman"/>
          <w:sz w:val="24"/>
          <w:szCs w:val="24"/>
        </w:rPr>
        <w:t>Design and implement one interprofessional simulation activity</w:t>
      </w:r>
      <w:r>
        <w:rPr>
          <w:rFonts w:ascii="Times New Roman" w:hAnsi="Times New Roman" w:cs="Times New Roman"/>
          <w:sz w:val="24"/>
          <w:szCs w:val="24"/>
        </w:rPr>
        <w:t xml:space="preserve"> </w:t>
      </w:r>
      <w:r w:rsidRPr="004B70AD">
        <w:rPr>
          <w:rFonts w:ascii="Times New Roman" w:hAnsi="Times New Roman" w:cs="Times New Roman"/>
          <w:sz w:val="24"/>
          <w:szCs w:val="24"/>
        </w:rPr>
        <w:t>per year.</w:t>
      </w:r>
    </w:p>
    <w:p w:rsidR="00705BE0" w:rsidRPr="004B70AD" w:rsidRDefault="00705BE0" w:rsidP="00705BE0">
      <w:pPr>
        <w:pStyle w:val="NoSpacing"/>
        <w:numPr>
          <w:ilvl w:val="0"/>
          <w:numId w:val="2"/>
        </w:numPr>
        <w:rPr>
          <w:rFonts w:ascii="Times New Roman" w:hAnsi="Times New Roman" w:cs="Times New Roman"/>
          <w:sz w:val="24"/>
          <w:szCs w:val="24"/>
        </w:rPr>
      </w:pPr>
      <w:r w:rsidRPr="004B70AD">
        <w:rPr>
          <w:rFonts w:ascii="Times New Roman" w:hAnsi="Times New Roman" w:cs="Times New Roman"/>
          <w:sz w:val="24"/>
          <w:szCs w:val="24"/>
        </w:rPr>
        <w:t xml:space="preserve">Build on </w:t>
      </w:r>
      <w:r>
        <w:rPr>
          <w:rFonts w:ascii="Times New Roman" w:hAnsi="Times New Roman" w:cs="Times New Roman"/>
          <w:sz w:val="24"/>
          <w:szCs w:val="24"/>
        </w:rPr>
        <w:t>i</w:t>
      </w:r>
      <w:r w:rsidRPr="004B70AD">
        <w:rPr>
          <w:rFonts w:ascii="Times New Roman" w:hAnsi="Times New Roman" w:cs="Times New Roman"/>
          <w:sz w:val="24"/>
          <w:szCs w:val="24"/>
        </w:rPr>
        <w:t xml:space="preserve">nterprofessional </w:t>
      </w:r>
      <w:r>
        <w:rPr>
          <w:rFonts w:ascii="Times New Roman" w:hAnsi="Times New Roman" w:cs="Times New Roman"/>
          <w:sz w:val="24"/>
          <w:szCs w:val="24"/>
        </w:rPr>
        <w:t>g</w:t>
      </w:r>
      <w:r w:rsidRPr="004B70AD">
        <w:rPr>
          <w:rFonts w:ascii="Times New Roman" w:hAnsi="Times New Roman" w:cs="Times New Roman"/>
          <w:sz w:val="24"/>
          <w:szCs w:val="24"/>
        </w:rPr>
        <w:t xml:space="preserve">rand </w:t>
      </w:r>
      <w:r>
        <w:rPr>
          <w:rFonts w:ascii="Times New Roman" w:hAnsi="Times New Roman" w:cs="Times New Roman"/>
          <w:sz w:val="24"/>
          <w:szCs w:val="24"/>
        </w:rPr>
        <w:t>r</w:t>
      </w:r>
      <w:r w:rsidRPr="004B70AD">
        <w:rPr>
          <w:rFonts w:ascii="Times New Roman" w:hAnsi="Times New Roman" w:cs="Times New Roman"/>
          <w:sz w:val="24"/>
          <w:szCs w:val="24"/>
        </w:rPr>
        <w:t>ounds to design new opportunities for students</w:t>
      </w:r>
      <w:r>
        <w:rPr>
          <w:rFonts w:ascii="Times New Roman" w:hAnsi="Times New Roman" w:cs="Times New Roman"/>
          <w:sz w:val="24"/>
          <w:szCs w:val="24"/>
        </w:rPr>
        <w:t xml:space="preserve"> </w:t>
      </w:r>
      <w:r w:rsidRPr="004B70AD">
        <w:rPr>
          <w:rFonts w:ascii="Times New Roman" w:hAnsi="Times New Roman" w:cs="Times New Roman"/>
          <w:sz w:val="24"/>
          <w:szCs w:val="24"/>
        </w:rPr>
        <w:t>to learn together.</w:t>
      </w:r>
      <w:r w:rsidRPr="004B70AD">
        <w:rPr>
          <w:rFonts w:ascii="Times New Roman" w:hAnsi="Times New Roman" w:cs="Times New Roman"/>
          <w:sz w:val="24"/>
          <w:szCs w:val="24"/>
        </w:rPr>
        <w:tab/>
      </w:r>
      <w:r w:rsidRPr="004B70AD">
        <w:rPr>
          <w:rFonts w:ascii="Times New Roman" w:hAnsi="Times New Roman" w:cs="Times New Roman"/>
          <w:sz w:val="24"/>
          <w:szCs w:val="24"/>
        </w:rPr>
        <w:tab/>
      </w:r>
    </w:p>
    <w:p w:rsidR="00705BE0" w:rsidRPr="004B70AD" w:rsidRDefault="00705BE0" w:rsidP="00705BE0">
      <w:pPr>
        <w:pStyle w:val="NoSpacing"/>
        <w:numPr>
          <w:ilvl w:val="0"/>
          <w:numId w:val="2"/>
        </w:numPr>
        <w:rPr>
          <w:rFonts w:ascii="Times New Roman" w:hAnsi="Times New Roman" w:cs="Times New Roman"/>
          <w:sz w:val="24"/>
          <w:szCs w:val="24"/>
        </w:rPr>
      </w:pPr>
      <w:r w:rsidRPr="004B70AD">
        <w:rPr>
          <w:rFonts w:ascii="Times New Roman" w:hAnsi="Times New Roman" w:cs="Times New Roman"/>
          <w:sz w:val="24"/>
          <w:szCs w:val="24"/>
        </w:rPr>
        <w:t>Explore the development of a dedicated interprofessional education unit at H</w:t>
      </w:r>
      <w:r>
        <w:rPr>
          <w:rFonts w:ascii="Times New Roman" w:hAnsi="Times New Roman" w:cs="Times New Roman"/>
          <w:sz w:val="24"/>
          <w:szCs w:val="24"/>
        </w:rPr>
        <w:t xml:space="preserve">ershey </w:t>
      </w:r>
      <w:r w:rsidRPr="004B70AD">
        <w:rPr>
          <w:rFonts w:ascii="Times New Roman" w:hAnsi="Times New Roman" w:cs="Times New Roman"/>
          <w:sz w:val="24"/>
          <w:szCs w:val="24"/>
        </w:rPr>
        <w:t>M</w:t>
      </w:r>
      <w:r>
        <w:rPr>
          <w:rFonts w:ascii="Times New Roman" w:hAnsi="Times New Roman" w:cs="Times New Roman"/>
          <w:sz w:val="24"/>
          <w:szCs w:val="24"/>
        </w:rPr>
        <w:t xml:space="preserve">edical </w:t>
      </w:r>
      <w:r w:rsidRPr="004B70AD">
        <w:rPr>
          <w:rFonts w:ascii="Times New Roman" w:hAnsi="Times New Roman" w:cs="Times New Roman"/>
          <w:sz w:val="24"/>
          <w:szCs w:val="24"/>
        </w:rPr>
        <w:t>C</w:t>
      </w:r>
      <w:r>
        <w:rPr>
          <w:rFonts w:ascii="Times New Roman" w:hAnsi="Times New Roman" w:cs="Times New Roman"/>
          <w:sz w:val="24"/>
          <w:szCs w:val="24"/>
        </w:rPr>
        <w:t>enter</w:t>
      </w:r>
      <w:r w:rsidRPr="004B70AD">
        <w:rPr>
          <w:rFonts w:ascii="Times New Roman" w:hAnsi="Times New Roman" w:cs="Times New Roman"/>
          <w:sz w:val="24"/>
          <w:szCs w:val="24"/>
        </w:rPr>
        <w:t xml:space="preserve">. </w:t>
      </w:r>
    </w:p>
    <w:p w:rsidR="00705BE0" w:rsidRPr="004B70AD" w:rsidRDefault="00705BE0" w:rsidP="00705BE0">
      <w:pPr>
        <w:pStyle w:val="NoSpacing"/>
        <w:numPr>
          <w:ilvl w:val="0"/>
          <w:numId w:val="2"/>
        </w:numPr>
        <w:rPr>
          <w:rFonts w:ascii="Times New Roman" w:hAnsi="Times New Roman" w:cs="Times New Roman"/>
          <w:sz w:val="24"/>
          <w:szCs w:val="24"/>
        </w:rPr>
      </w:pPr>
      <w:r w:rsidRPr="004B70AD">
        <w:rPr>
          <w:rFonts w:ascii="Times New Roman" w:hAnsi="Times New Roman" w:cs="Times New Roman"/>
          <w:sz w:val="24"/>
          <w:szCs w:val="24"/>
        </w:rPr>
        <w:t>Work with colleagues in the University in support of international experiences for students and faculty.</w:t>
      </w:r>
    </w:p>
    <w:p w:rsidR="00705BE0" w:rsidRPr="004B70AD" w:rsidRDefault="00705BE0" w:rsidP="00705BE0">
      <w:pPr>
        <w:pStyle w:val="NoSpacing"/>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3.</w:t>
      </w:r>
      <w:r w:rsidRPr="004B70AD">
        <w:rPr>
          <w:rFonts w:ascii="Times New Roman" w:hAnsi="Times New Roman" w:cs="Times New Roman"/>
          <w:sz w:val="24"/>
          <w:szCs w:val="24"/>
        </w:rPr>
        <w:t xml:space="preserve">  Create innovations in the wise use of technology that support existing academic programs, provide full utilization of the simulation laboratory and build opportunities for innovation in education and pedagogical research.</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3"/>
        </w:numPr>
        <w:rPr>
          <w:rFonts w:ascii="Times New Roman" w:hAnsi="Times New Roman" w:cs="Times New Roman"/>
          <w:sz w:val="24"/>
          <w:szCs w:val="24"/>
        </w:rPr>
      </w:pPr>
      <w:r w:rsidRPr="004B70AD">
        <w:rPr>
          <w:rFonts w:ascii="Times New Roman" w:hAnsi="Times New Roman" w:cs="Times New Roman"/>
          <w:sz w:val="24"/>
          <w:szCs w:val="24"/>
        </w:rPr>
        <w:t>Develop a blueprint of simulation integration used in all of Penn States nursing academic programs that integrates strong critical thinking, standards of practice and nursing’s code of ethics.</w:t>
      </w:r>
      <w:r w:rsidRPr="004B70AD">
        <w:rPr>
          <w:rFonts w:ascii="Times New Roman" w:hAnsi="Times New Roman" w:cs="Times New Roman"/>
          <w:sz w:val="24"/>
          <w:szCs w:val="24"/>
        </w:rPr>
        <w:tab/>
      </w:r>
      <w:r w:rsidRPr="004B70AD">
        <w:rPr>
          <w:rFonts w:ascii="Times New Roman" w:hAnsi="Times New Roman" w:cs="Times New Roman"/>
          <w:sz w:val="24"/>
          <w:szCs w:val="24"/>
        </w:rPr>
        <w:tab/>
      </w:r>
    </w:p>
    <w:p w:rsidR="00705BE0" w:rsidRPr="004B70AD" w:rsidRDefault="00705BE0" w:rsidP="00705BE0">
      <w:pPr>
        <w:pStyle w:val="NoSpacing"/>
        <w:numPr>
          <w:ilvl w:val="0"/>
          <w:numId w:val="3"/>
        </w:numPr>
        <w:rPr>
          <w:rFonts w:ascii="Times New Roman" w:hAnsi="Times New Roman" w:cs="Times New Roman"/>
          <w:sz w:val="24"/>
          <w:szCs w:val="24"/>
        </w:rPr>
      </w:pPr>
      <w:r w:rsidRPr="004B70AD">
        <w:rPr>
          <w:rFonts w:ascii="Times New Roman" w:hAnsi="Times New Roman" w:cs="Times New Roman"/>
          <w:sz w:val="24"/>
          <w:szCs w:val="24"/>
        </w:rPr>
        <w:t>Identify one outreach activity that will utilize the simulation laboratory.</w:t>
      </w:r>
    </w:p>
    <w:p w:rsidR="00705BE0" w:rsidRPr="004B70AD" w:rsidRDefault="00705BE0" w:rsidP="00705BE0">
      <w:pPr>
        <w:pStyle w:val="NoSpacing"/>
        <w:numPr>
          <w:ilvl w:val="0"/>
          <w:numId w:val="3"/>
        </w:numPr>
        <w:rPr>
          <w:rFonts w:ascii="Times New Roman" w:hAnsi="Times New Roman" w:cs="Times New Roman"/>
          <w:sz w:val="24"/>
          <w:szCs w:val="24"/>
        </w:rPr>
      </w:pPr>
      <w:r w:rsidRPr="004B70AD">
        <w:rPr>
          <w:rFonts w:ascii="Times New Roman" w:hAnsi="Times New Roman" w:cs="Times New Roman"/>
          <w:sz w:val="24"/>
          <w:szCs w:val="24"/>
        </w:rPr>
        <w:t xml:space="preserve">Achieve completion of the Penn State Certificate for </w:t>
      </w:r>
      <w:r>
        <w:rPr>
          <w:rFonts w:ascii="Times New Roman" w:hAnsi="Times New Roman" w:cs="Times New Roman"/>
          <w:sz w:val="24"/>
          <w:szCs w:val="24"/>
        </w:rPr>
        <w:t>O</w:t>
      </w:r>
      <w:r w:rsidRPr="004B70AD">
        <w:rPr>
          <w:rFonts w:ascii="Times New Roman" w:hAnsi="Times New Roman" w:cs="Times New Roman"/>
          <w:sz w:val="24"/>
          <w:szCs w:val="24"/>
        </w:rPr>
        <w:t xml:space="preserve">nline </w:t>
      </w:r>
      <w:r>
        <w:rPr>
          <w:rFonts w:ascii="Times New Roman" w:hAnsi="Times New Roman" w:cs="Times New Roman"/>
          <w:sz w:val="24"/>
          <w:szCs w:val="24"/>
        </w:rPr>
        <w:t>Teaching</w:t>
      </w:r>
      <w:r w:rsidRPr="004B70AD">
        <w:rPr>
          <w:rFonts w:ascii="Times New Roman" w:hAnsi="Times New Roman" w:cs="Times New Roman"/>
          <w:sz w:val="24"/>
          <w:szCs w:val="24"/>
        </w:rPr>
        <w:t xml:space="preserve"> by at least 50% of faculty members teaching online courses.</w:t>
      </w:r>
      <w:r>
        <w:rPr>
          <w:rFonts w:ascii="Times New Roman" w:hAnsi="Times New Roman" w:cs="Times New Roman"/>
          <w:sz w:val="24"/>
          <w:szCs w:val="24"/>
        </w:rPr>
        <w:t xml:space="preserve"> </w:t>
      </w:r>
    </w:p>
    <w:p w:rsidR="00705BE0" w:rsidRPr="004B70AD" w:rsidRDefault="00705BE0" w:rsidP="00705BE0">
      <w:pPr>
        <w:pStyle w:val="NoSpacing"/>
        <w:numPr>
          <w:ilvl w:val="0"/>
          <w:numId w:val="3"/>
        </w:numPr>
        <w:rPr>
          <w:rFonts w:ascii="Times New Roman" w:hAnsi="Times New Roman" w:cs="Times New Roman"/>
          <w:sz w:val="24"/>
          <w:szCs w:val="24"/>
        </w:rPr>
      </w:pPr>
      <w:r w:rsidRPr="004B70AD">
        <w:rPr>
          <w:rFonts w:ascii="Times New Roman" w:hAnsi="Times New Roman" w:cs="Times New Roman"/>
          <w:sz w:val="24"/>
          <w:szCs w:val="24"/>
        </w:rPr>
        <w:t>Create a model for assuring ethics and nursing’s core values are reflected in all of our online courses.</w:t>
      </w:r>
    </w:p>
    <w:p w:rsidR="00705BE0" w:rsidRPr="004B70AD" w:rsidRDefault="00705BE0" w:rsidP="00705BE0">
      <w:pPr>
        <w:pStyle w:val="NoSpacing"/>
        <w:numPr>
          <w:ilvl w:val="0"/>
          <w:numId w:val="3"/>
        </w:numPr>
        <w:rPr>
          <w:rFonts w:ascii="Times New Roman" w:hAnsi="Times New Roman" w:cs="Times New Roman"/>
          <w:sz w:val="24"/>
          <w:szCs w:val="24"/>
        </w:rPr>
      </w:pPr>
      <w:r w:rsidRPr="004B70AD">
        <w:rPr>
          <w:rFonts w:ascii="Times New Roman" w:hAnsi="Times New Roman" w:cs="Times New Roman"/>
          <w:sz w:val="24"/>
          <w:szCs w:val="24"/>
        </w:rPr>
        <w:t>Develop two new certificates (topic TBD) that support nurses</w:t>
      </w:r>
      <w:r>
        <w:rPr>
          <w:rFonts w:ascii="Times New Roman" w:hAnsi="Times New Roman" w:cs="Times New Roman"/>
          <w:sz w:val="24"/>
          <w:szCs w:val="24"/>
        </w:rPr>
        <w:t>’</w:t>
      </w:r>
      <w:r w:rsidRPr="004B70AD">
        <w:rPr>
          <w:rFonts w:ascii="Times New Roman" w:hAnsi="Times New Roman" w:cs="Times New Roman"/>
          <w:sz w:val="24"/>
          <w:szCs w:val="24"/>
        </w:rPr>
        <w:t xml:space="preserve"> life-long learning.</w:t>
      </w:r>
    </w:p>
    <w:p w:rsidR="00705BE0" w:rsidRPr="004B70AD" w:rsidRDefault="00705BE0" w:rsidP="00705BE0">
      <w:pPr>
        <w:pStyle w:val="NoSpacing"/>
        <w:numPr>
          <w:ilvl w:val="0"/>
          <w:numId w:val="3"/>
        </w:numPr>
        <w:rPr>
          <w:rFonts w:ascii="Times New Roman" w:hAnsi="Times New Roman" w:cs="Times New Roman"/>
          <w:sz w:val="24"/>
          <w:szCs w:val="24"/>
        </w:rPr>
      </w:pPr>
      <w:r w:rsidRPr="004B70AD">
        <w:rPr>
          <w:rFonts w:ascii="Times New Roman" w:hAnsi="Times New Roman" w:cs="Times New Roman"/>
          <w:sz w:val="24"/>
          <w:szCs w:val="24"/>
        </w:rPr>
        <w:t xml:space="preserve">Provide support for one faculty member to attend simulation training to support the academic programs. </w:t>
      </w:r>
    </w:p>
    <w:p w:rsidR="00705BE0" w:rsidRPr="004B70AD" w:rsidRDefault="00705BE0" w:rsidP="00705BE0">
      <w:pPr>
        <w:pStyle w:val="NoSpacing"/>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4.</w:t>
      </w:r>
      <w:r w:rsidRPr="004B70AD">
        <w:rPr>
          <w:rFonts w:ascii="Times New Roman" w:hAnsi="Times New Roman" w:cs="Times New Roman"/>
          <w:sz w:val="24"/>
          <w:szCs w:val="24"/>
        </w:rPr>
        <w:t xml:space="preserve">  In collaboration with </w:t>
      </w:r>
      <w:r>
        <w:rPr>
          <w:rFonts w:ascii="Times New Roman" w:hAnsi="Times New Roman" w:cs="Times New Roman"/>
          <w:sz w:val="24"/>
          <w:szCs w:val="24"/>
        </w:rPr>
        <w:t>the College of Health and Human Development (</w:t>
      </w:r>
      <w:r w:rsidRPr="004B70AD">
        <w:rPr>
          <w:rFonts w:ascii="Times New Roman" w:hAnsi="Times New Roman" w:cs="Times New Roman"/>
          <w:sz w:val="24"/>
          <w:szCs w:val="24"/>
        </w:rPr>
        <w:t>HHD</w:t>
      </w:r>
      <w:r>
        <w:rPr>
          <w:rFonts w:ascii="Times New Roman" w:hAnsi="Times New Roman" w:cs="Times New Roman"/>
          <w:sz w:val="24"/>
          <w:szCs w:val="24"/>
        </w:rPr>
        <w:t>)</w:t>
      </w:r>
      <w:r w:rsidRPr="004B70AD">
        <w:rPr>
          <w:rFonts w:ascii="Times New Roman" w:hAnsi="Times New Roman" w:cs="Times New Roman"/>
          <w:sz w:val="24"/>
          <w:szCs w:val="24"/>
        </w:rPr>
        <w:t xml:space="preserve">, </w:t>
      </w:r>
      <w:r>
        <w:rPr>
          <w:rFonts w:ascii="Times New Roman" w:hAnsi="Times New Roman" w:cs="Times New Roman"/>
          <w:sz w:val="24"/>
          <w:szCs w:val="24"/>
        </w:rPr>
        <w:t>develop a curriculum that fosters United States and international Cultural competencies</w:t>
      </w:r>
      <w:r w:rsidRPr="004B70AD">
        <w:rPr>
          <w:rFonts w:ascii="Times New Roman" w:hAnsi="Times New Roman" w:cs="Times New Roman"/>
          <w:sz w:val="24"/>
          <w:szCs w:val="24"/>
        </w:rPr>
        <w:t xml:space="preserve"> which will enhance the quality of the student experience and distinguish the Penn State graduate in the marketplace.</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4"/>
        </w:numPr>
        <w:rPr>
          <w:rFonts w:ascii="Times New Roman" w:hAnsi="Times New Roman" w:cs="Times New Roman"/>
          <w:sz w:val="24"/>
          <w:szCs w:val="24"/>
        </w:rPr>
      </w:pPr>
      <w:r w:rsidRPr="004B70AD">
        <w:rPr>
          <w:rFonts w:ascii="Times New Roman" w:hAnsi="Times New Roman" w:cs="Times New Roman"/>
          <w:sz w:val="24"/>
          <w:szCs w:val="24"/>
        </w:rPr>
        <w:t>Identify and provide two short-term immersion opportunities (</w:t>
      </w:r>
      <w:r>
        <w:rPr>
          <w:rFonts w:ascii="Times New Roman" w:hAnsi="Times New Roman" w:cs="Times New Roman"/>
          <w:sz w:val="24"/>
          <w:szCs w:val="24"/>
        </w:rPr>
        <w:t>l</w:t>
      </w:r>
      <w:r w:rsidRPr="004B70AD">
        <w:rPr>
          <w:rFonts w:ascii="Times New Roman" w:hAnsi="Times New Roman" w:cs="Times New Roman"/>
          <w:sz w:val="24"/>
          <w:szCs w:val="24"/>
        </w:rPr>
        <w:t xml:space="preserve">ocal, </w:t>
      </w:r>
      <w:r>
        <w:rPr>
          <w:rFonts w:ascii="Times New Roman" w:hAnsi="Times New Roman" w:cs="Times New Roman"/>
          <w:sz w:val="24"/>
          <w:szCs w:val="24"/>
        </w:rPr>
        <w:t>st</w:t>
      </w:r>
      <w:r w:rsidRPr="004B70AD">
        <w:rPr>
          <w:rFonts w:ascii="Times New Roman" w:hAnsi="Times New Roman" w:cs="Times New Roman"/>
          <w:sz w:val="24"/>
          <w:szCs w:val="24"/>
        </w:rPr>
        <w:t>ate or</w:t>
      </w:r>
      <w:r>
        <w:rPr>
          <w:rFonts w:ascii="Times New Roman" w:hAnsi="Times New Roman" w:cs="Times New Roman"/>
          <w:sz w:val="24"/>
          <w:szCs w:val="24"/>
        </w:rPr>
        <w:t xml:space="preserve"> n</w:t>
      </w:r>
      <w:r w:rsidRPr="004B70AD">
        <w:rPr>
          <w:rFonts w:ascii="Times New Roman" w:hAnsi="Times New Roman" w:cs="Times New Roman"/>
          <w:sz w:val="24"/>
          <w:szCs w:val="24"/>
        </w:rPr>
        <w:t xml:space="preserve">ational) for students to care for populations with health disparities. </w:t>
      </w:r>
    </w:p>
    <w:p w:rsidR="00705BE0" w:rsidRPr="004B70AD" w:rsidRDefault="00705BE0" w:rsidP="00705BE0">
      <w:pPr>
        <w:pStyle w:val="NoSpacing"/>
        <w:numPr>
          <w:ilvl w:val="0"/>
          <w:numId w:val="4"/>
        </w:numPr>
        <w:rPr>
          <w:rFonts w:ascii="Times New Roman" w:hAnsi="Times New Roman" w:cs="Times New Roman"/>
          <w:sz w:val="24"/>
          <w:szCs w:val="24"/>
        </w:rPr>
      </w:pPr>
      <w:r w:rsidRPr="004B70AD">
        <w:rPr>
          <w:rFonts w:ascii="Times New Roman" w:hAnsi="Times New Roman" w:cs="Times New Roman"/>
          <w:sz w:val="24"/>
          <w:szCs w:val="24"/>
        </w:rPr>
        <w:t>Provide at least one service learning activity involving health screening of populations with health disparities through Outreach</w:t>
      </w:r>
      <w:r>
        <w:rPr>
          <w:rFonts w:ascii="Times New Roman" w:hAnsi="Times New Roman" w:cs="Times New Roman"/>
          <w:sz w:val="24"/>
          <w:szCs w:val="24"/>
        </w:rPr>
        <w:t xml:space="preserve"> and Online Education</w:t>
      </w:r>
      <w:r w:rsidRPr="004B70AD">
        <w:rPr>
          <w:rFonts w:ascii="Times New Roman" w:hAnsi="Times New Roman" w:cs="Times New Roman"/>
          <w:sz w:val="24"/>
          <w:szCs w:val="24"/>
        </w:rPr>
        <w:t>.</w:t>
      </w:r>
    </w:p>
    <w:p w:rsidR="00705BE0" w:rsidRPr="004B70AD" w:rsidRDefault="00705BE0" w:rsidP="00705BE0">
      <w:pPr>
        <w:pStyle w:val="NoSpacing"/>
        <w:numPr>
          <w:ilvl w:val="0"/>
          <w:numId w:val="6"/>
        </w:numPr>
        <w:rPr>
          <w:rFonts w:ascii="Times New Roman" w:hAnsi="Times New Roman" w:cs="Times New Roman"/>
          <w:sz w:val="24"/>
          <w:szCs w:val="24"/>
        </w:rPr>
      </w:pPr>
      <w:r w:rsidRPr="004B70AD">
        <w:rPr>
          <w:rFonts w:ascii="Times New Roman" w:hAnsi="Times New Roman" w:cs="Times New Roman"/>
          <w:sz w:val="24"/>
          <w:szCs w:val="24"/>
        </w:rPr>
        <w:t>Develop one additional opportunity each year for students from all C</w:t>
      </w:r>
      <w:r>
        <w:rPr>
          <w:rFonts w:ascii="Times New Roman" w:hAnsi="Times New Roman" w:cs="Times New Roman"/>
          <w:sz w:val="24"/>
          <w:szCs w:val="24"/>
        </w:rPr>
        <w:t xml:space="preserve">ollege of Nursing </w:t>
      </w:r>
      <w:r w:rsidRPr="004B70AD">
        <w:rPr>
          <w:rFonts w:ascii="Times New Roman" w:hAnsi="Times New Roman" w:cs="Times New Roman"/>
          <w:sz w:val="24"/>
          <w:szCs w:val="24"/>
        </w:rPr>
        <w:t>campuses to engage in an international experience.</w:t>
      </w:r>
      <w:r>
        <w:rPr>
          <w:rFonts w:ascii="Times New Roman" w:hAnsi="Times New Roman" w:cs="Times New Roman"/>
          <w:sz w:val="24"/>
          <w:szCs w:val="24"/>
        </w:rPr>
        <w:t xml:space="preserve"> </w:t>
      </w:r>
    </w:p>
    <w:p w:rsidR="00705BE0" w:rsidRPr="004B70AD" w:rsidRDefault="00705BE0" w:rsidP="00705BE0">
      <w:pPr>
        <w:pStyle w:val="NoSpacing"/>
        <w:numPr>
          <w:ilvl w:val="0"/>
          <w:numId w:val="6"/>
        </w:numPr>
        <w:rPr>
          <w:rFonts w:ascii="Times New Roman" w:hAnsi="Times New Roman" w:cs="Times New Roman"/>
          <w:sz w:val="24"/>
          <w:szCs w:val="24"/>
        </w:rPr>
      </w:pPr>
      <w:r w:rsidRPr="004B70AD">
        <w:rPr>
          <w:rFonts w:ascii="Times New Roman" w:hAnsi="Times New Roman" w:cs="Times New Roman"/>
          <w:sz w:val="24"/>
          <w:szCs w:val="24"/>
        </w:rPr>
        <w:t>Collaboratively develop and implement a pilot of engaged scholarship with Health Engagement and Portfolio Management.</w:t>
      </w:r>
      <w:r>
        <w:rPr>
          <w:rFonts w:ascii="Times New Roman" w:hAnsi="Times New Roman" w:cs="Times New Roman"/>
          <w:sz w:val="24"/>
          <w:szCs w:val="24"/>
        </w:rPr>
        <w:t xml:space="preserve"> </w:t>
      </w:r>
    </w:p>
    <w:p w:rsidR="00705BE0" w:rsidRDefault="00705BE0" w:rsidP="00705BE0">
      <w:pPr>
        <w:pStyle w:val="NoSpacing"/>
        <w:numPr>
          <w:ilvl w:val="0"/>
          <w:numId w:val="6"/>
        </w:numPr>
        <w:rPr>
          <w:rFonts w:ascii="Times New Roman" w:hAnsi="Times New Roman" w:cs="Times New Roman"/>
          <w:sz w:val="24"/>
          <w:szCs w:val="24"/>
        </w:rPr>
      </w:pPr>
      <w:r w:rsidRPr="004B70AD">
        <w:rPr>
          <w:rFonts w:ascii="Times New Roman" w:hAnsi="Times New Roman" w:cs="Times New Roman"/>
          <w:sz w:val="24"/>
          <w:szCs w:val="24"/>
        </w:rPr>
        <w:t xml:space="preserve">Create opportunities for students to learn about </w:t>
      </w:r>
      <w:r>
        <w:rPr>
          <w:rFonts w:ascii="Times New Roman" w:hAnsi="Times New Roman" w:cs="Times New Roman"/>
          <w:sz w:val="24"/>
          <w:szCs w:val="24"/>
        </w:rPr>
        <w:t>h</w:t>
      </w:r>
      <w:r w:rsidRPr="004B70AD">
        <w:rPr>
          <w:rFonts w:ascii="Times New Roman" w:hAnsi="Times New Roman" w:cs="Times New Roman"/>
          <w:sz w:val="24"/>
          <w:szCs w:val="24"/>
        </w:rPr>
        <w:t xml:space="preserve">uman </w:t>
      </w:r>
      <w:r>
        <w:rPr>
          <w:rFonts w:ascii="Times New Roman" w:hAnsi="Times New Roman" w:cs="Times New Roman"/>
          <w:sz w:val="24"/>
          <w:szCs w:val="24"/>
        </w:rPr>
        <w:t>r</w:t>
      </w:r>
      <w:r w:rsidRPr="004B70AD">
        <w:rPr>
          <w:rFonts w:ascii="Times New Roman" w:hAnsi="Times New Roman" w:cs="Times New Roman"/>
          <w:sz w:val="24"/>
          <w:szCs w:val="24"/>
        </w:rPr>
        <w:t>ights in the context of every immersion experience.</w:t>
      </w:r>
    </w:p>
    <w:p w:rsidR="00705BE0" w:rsidRPr="004B70AD" w:rsidRDefault="00705BE0" w:rsidP="00705BE0">
      <w:pPr>
        <w:pStyle w:val="NoSpacing"/>
        <w:ind w:left="720"/>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lastRenderedPageBreak/>
        <w:t>5.</w:t>
      </w:r>
      <w:r w:rsidRPr="004B70AD">
        <w:rPr>
          <w:rFonts w:ascii="Times New Roman" w:hAnsi="Times New Roman" w:cs="Times New Roman"/>
          <w:sz w:val="24"/>
          <w:szCs w:val="24"/>
        </w:rPr>
        <w:t xml:space="preserve">  Create targeted, proactive strategies for recruiting </w:t>
      </w:r>
      <w:r>
        <w:rPr>
          <w:rFonts w:ascii="Times New Roman" w:hAnsi="Times New Roman" w:cs="Times New Roman"/>
          <w:sz w:val="24"/>
          <w:szCs w:val="24"/>
        </w:rPr>
        <w:t xml:space="preserve">and retaining a diverse student body and  faculty/staff workforce </w:t>
      </w:r>
      <w:r w:rsidRPr="004B70AD">
        <w:rPr>
          <w:rFonts w:ascii="Times New Roman" w:hAnsi="Times New Roman" w:cs="Times New Roman"/>
          <w:sz w:val="24"/>
          <w:szCs w:val="24"/>
        </w:rPr>
        <w:t>for all academic programs and in areas of intellectual synergy to support the scholarship of teaching, service and research.</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7"/>
        </w:numPr>
        <w:rPr>
          <w:rFonts w:ascii="Times New Roman" w:hAnsi="Times New Roman" w:cs="Times New Roman"/>
          <w:sz w:val="24"/>
          <w:szCs w:val="24"/>
        </w:rPr>
      </w:pPr>
      <w:r w:rsidRPr="004B70AD">
        <w:rPr>
          <w:rFonts w:ascii="Times New Roman" w:hAnsi="Times New Roman" w:cs="Times New Roman"/>
          <w:sz w:val="24"/>
          <w:szCs w:val="24"/>
        </w:rPr>
        <w:t>Establish a Multicultural Office in the C</w:t>
      </w:r>
      <w:r>
        <w:rPr>
          <w:rFonts w:ascii="Times New Roman" w:hAnsi="Times New Roman" w:cs="Times New Roman"/>
          <w:sz w:val="24"/>
          <w:szCs w:val="24"/>
        </w:rPr>
        <w:t xml:space="preserve">ollege that works to develop a shared and inclusive understanding of diversity and facilitates </w:t>
      </w:r>
      <w:r w:rsidRPr="004B70AD">
        <w:rPr>
          <w:rFonts w:ascii="Times New Roman" w:hAnsi="Times New Roman" w:cs="Times New Roman"/>
          <w:sz w:val="24"/>
          <w:szCs w:val="24"/>
        </w:rPr>
        <w:t>the objectives of the Diversity Enhancement Committee.</w:t>
      </w:r>
      <w:r w:rsidRPr="004B70AD">
        <w:rPr>
          <w:rFonts w:ascii="Times New Roman" w:hAnsi="Times New Roman" w:cs="Times New Roman"/>
          <w:sz w:val="24"/>
          <w:szCs w:val="24"/>
        </w:rPr>
        <w:tab/>
      </w:r>
    </w:p>
    <w:p w:rsidR="00705BE0" w:rsidRDefault="00705BE0" w:rsidP="00705BE0">
      <w:pPr>
        <w:pStyle w:val="NoSpacing"/>
        <w:numPr>
          <w:ilvl w:val="0"/>
          <w:numId w:val="7"/>
        </w:numPr>
        <w:rPr>
          <w:rFonts w:ascii="Times New Roman" w:hAnsi="Times New Roman" w:cs="Times New Roman"/>
          <w:sz w:val="24"/>
          <w:szCs w:val="24"/>
        </w:rPr>
      </w:pPr>
      <w:r w:rsidRPr="004B70AD">
        <w:rPr>
          <w:rFonts w:ascii="Times New Roman" w:hAnsi="Times New Roman" w:cs="Times New Roman"/>
          <w:sz w:val="24"/>
          <w:szCs w:val="24"/>
        </w:rPr>
        <w:t>Develop and implement a student and faculty recruitment plan that targets underrepresented groups.</w:t>
      </w:r>
    </w:p>
    <w:p w:rsidR="00705BE0" w:rsidRPr="0054692D" w:rsidRDefault="00705BE0" w:rsidP="00705BE0">
      <w:pPr>
        <w:pStyle w:val="NoSpacing"/>
        <w:numPr>
          <w:ilvl w:val="0"/>
          <w:numId w:val="7"/>
        </w:numPr>
        <w:rPr>
          <w:rFonts w:ascii="Times New Roman" w:hAnsi="Times New Roman" w:cs="Times New Roman"/>
          <w:sz w:val="24"/>
          <w:szCs w:val="24"/>
        </w:rPr>
      </w:pPr>
      <w:r w:rsidRPr="0054692D">
        <w:rPr>
          <w:rFonts w:ascii="Times New Roman" w:hAnsi="Times New Roman" w:cs="Times New Roman"/>
          <w:sz w:val="24"/>
          <w:szCs w:val="24"/>
        </w:rPr>
        <w:t xml:space="preserve">Recruit </w:t>
      </w:r>
      <w:r>
        <w:rPr>
          <w:rFonts w:ascii="Times New Roman" w:hAnsi="Times New Roman" w:cs="Times New Roman"/>
          <w:sz w:val="24"/>
          <w:szCs w:val="24"/>
        </w:rPr>
        <w:t xml:space="preserve">students and faculty </w:t>
      </w:r>
      <w:r w:rsidRPr="0054692D">
        <w:rPr>
          <w:rFonts w:ascii="Times New Roman" w:hAnsi="Times New Roman" w:cs="Times New Roman"/>
          <w:sz w:val="24"/>
          <w:szCs w:val="24"/>
        </w:rPr>
        <w:t>at national meetings (National Student Nurses Association, National Black Nurses and Latino Nurses Association)</w:t>
      </w:r>
      <w:r>
        <w:rPr>
          <w:rFonts w:ascii="Times New Roman" w:hAnsi="Times New Roman" w:cs="Times New Roman"/>
          <w:sz w:val="24"/>
          <w:szCs w:val="24"/>
        </w:rPr>
        <w:t xml:space="preserve"> with</w:t>
      </w:r>
      <w:r w:rsidRPr="0054692D">
        <w:rPr>
          <w:rFonts w:ascii="Times New Roman" w:hAnsi="Times New Roman" w:cs="Times New Roman"/>
          <w:sz w:val="24"/>
          <w:szCs w:val="24"/>
        </w:rPr>
        <w:t xml:space="preserve"> </w:t>
      </w:r>
      <w:r>
        <w:rPr>
          <w:rFonts w:ascii="Times New Roman" w:hAnsi="Times New Roman" w:cs="Times New Roman"/>
          <w:sz w:val="24"/>
          <w:szCs w:val="24"/>
        </w:rPr>
        <w:t>a focus on diversifying university leadership and management.</w:t>
      </w:r>
      <w:r>
        <w:rPr>
          <w:rFonts w:ascii="Times New Roman" w:hAnsi="Times New Roman" w:cs="Times New Roman"/>
          <w:sz w:val="24"/>
          <w:szCs w:val="24"/>
        </w:rPr>
        <w:t xml:space="preserve"> </w:t>
      </w:r>
    </w:p>
    <w:p w:rsidR="00705BE0" w:rsidRPr="004B70AD" w:rsidRDefault="00705BE0" w:rsidP="00705BE0">
      <w:pPr>
        <w:pStyle w:val="NoSpacing"/>
        <w:numPr>
          <w:ilvl w:val="0"/>
          <w:numId w:val="7"/>
        </w:numPr>
        <w:rPr>
          <w:rFonts w:ascii="Times New Roman" w:hAnsi="Times New Roman" w:cs="Times New Roman"/>
          <w:sz w:val="24"/>
          <w:szCs w:val="24"/>
        </w:rPr>
      </w:pPr>
      <w:r w:rsidRPr="004B70AD">
        <w:rPr>
          <w:rFonts w:ascii="Times New Roman" w:hAnsi="Times New Roman" w:cs="Times New Roman"/>
          <w:sz w:val="24"/>
          <w:szCs w:val="24"/>
        </w:rPr>
        <w:t xml:space="preserve">Continue active recruitment of diverse faculty members by advertising in journals with broad circulation and/or targeted circulation to specific diversity populations. </w:t>
      </w:r>
    </w:p>
    <w:p w:rsidR="00705BE0" w:rsidRDefault="00705BE0" w:rsidP="00705BE0">
      <w:pPr>
        <w:pStyle w:val="NoSpacing"/>
        <w:numPr>
          <w:ilvl w:val="0"/>
          <w:numId w:val="7"/>
        </w:numPr>
        <w:rPr>
          <w:rFonts w:ascii="Times New Roman" w:hAnsi="Times New Roman" w:cs="Times New Roman"/>
          <w:sz w:val="24"/>
          <w:szCs w:val="24"/>
        </w:rPr>
      </w:pPr>
      <w:r w:rsidRPr="004B70AD">
        <w:rPr>
          <w:rFonts w:ascii="Times New Roman" w:hAnsi="Times New Roman" w:cs="Times New Roman"/>
          <w:sz w:val="24"/>
          <w:szCs w:val="24"/>
        </w:rPr>
        <w:t>Review all written and electronic materials, including handbooks and orientation programs to ensure that C</w:t>
      </w:r>
      <w:r>
        <w:rPr>
          <w:rFonts w:ascii="Times New Roman" w:hAnsi="Times New Roman" w:cs="Times New Roman"/>
          <w:sz w:val="24"/>
          <w:szCs w:val="24"/>
        </w:rPr>
        <w:t>ollege</w:t>
      </w:r>
      <w:r w:rsidRPr="004B70AD">
        <w:rPr>
          <w:rFonts w:ascii="Times New Roman" w:hAnsi="Times New Roman" w:cs="Times New Roman"/>
          <w:sz w:val="24"/>
          <w:szCs w:val="24"/>
        </w:rPr>
        <w:t xml:space="preserve">’s commitment to </w:t>
      </w:r>
      <w:r>
        <w:rPr>
          <w:rFonts w:ascii="Times New Roman" w:hAnsi="Times New Roman" w:cs="Times New Roman"/>
          <w:sz w:val="24"/>
          <w:szCs w:val="24"/>
        </w:rPr>
        <w:t>creating a welcoming campus climate is</w:t>
      </w:r>
      <w:r w:rsidRPr="004B70AD">
        <w:rPr>
          <w:rFonts w:ascii="Times New Roman" w:hAnsi="Times New Roman" w:cs="Times New Roman"/>
          <w:sz w:val="24"/>
          <w:szCs w:val="24"/>
        </w:rPr>
        <w:t xml:space="preserve"> clearly articulated</w:t>
      </w:r>
      <w:r>
        <w:rPr>
          <w:rFonts w:ascii="Times New Roman" w:hAnsi="Times New Roman" w:cs="Times New Roman"/>
          <w:sz w:val="24"/>
          <w:szCs w:val="24"/>
        </w:rPr>
        <w:t>.</w:t>
      </w:r>
    </w:p>
    <w:p w:rsidR="00705BE0" w:rsidRPr="004B70AD" w:rsidRDefault="00705BE0" w:rsidP="00705BE0">
      <w:pPr>
        <w:pStyle w:val="NoSpacing"/>
        <w:numPr>
          <w:ilvl w:val="0"/>
          <w:numId w:val="7"/>
        </w:numPr>
        <w:rPr>
          <w:rFonts w:ascii="Times New Roman" w:hAnsi="Times New Roman" w:cs="Times New Roman"/>
          <w:sz w:val="24"/>
          <w:szCs w:val="24"/>
        </w:rPr>
      </w:pPr>
      <w:r w:rsidRPr="004B70AD">
        <w:rPr>
          <w:rFonts w:ascii="Times New Roman" w:hAnsi="Times New Roman" w:cs="Times New Roman"/>
          <w:sz w:val="24"/>
          <w:szCs w:val="24"/>
        </w:rPr>
        <w:t xml:space="preserve">Continue to collaborate with HHD on implementation of Healthy People Penn State </w:t>
      </w:r>
      <w:r>
        <w:rPr>
          <w:rFonts w:ascii="Times New Roman" w:hAnsi="Times New Roman" w:cs="Times New Roman"/>
          <w:sz w:val="24"/>
          <w:szCs w:val="24"/>
        </w:rPr>
        <w:t>(</w:t>
      </w:r>
      <w:r w:rsidRPr="004B70AD">
        <w:rPr>
          <w:rFonts w:ascii="Times New Roman" w:hAnsi="Times New Roman" w:cs="Times New Roman"/>
          <w:sz w:val="24"/>
          <w:szCs w:val="24"/>
        </w:rPr>
        <w:t>HPPS</w:t>
      </w:r>
      <w:r>
        <w:rPr>
          <w:rFonts w:ascii="Times New Roman" w:hAnsi="Times New Roman" w:cs="Times New Roman"/>
          <w:sz w:val="24"/>
          <w:szCs w:val="24"/>
        </w:rPr>
        <w:t>)</w:t>
      </w:r>
      <w:r w:rsidRPr="004B70AD">
        <w:rPr>
          <w:rFonts w:ascii="Times New Roman" w:hAnsi="Times New Roman" w:cs="Times New Roman"/>
          <w:sz w:val="24"/>
          <w:szCs w:val="24"/>
        </w:rPr>
        <w:t>.</w:t>
      </w:r>
    </w:p>
    <w:p w:rsidR="00705BE0" w:rsidRPr="0054692D" w:rsidRDefault="00705BE0" w:rsidP="00705BE0">
      <w:pPr>
        <w:pStyle w:val="NoSpacing"/>
        <w:numPr>
          <w:ilvl w:val="0"/>
          <w:numId w:val="7"/>
        </w:numPr>
        <w:rPr>
          <w:rFonts w:ascii="Times New Roman" w:hAnsi="Times New Roman" w:cs="Times New Roman"/>
          <w:sz w:val="24"/>
          <w:szCs w:val="24"/>
        </w:rPr>
      </w:pPr>
      <w:r w:rsidRPr="0054692D">
        <w:rPr>
          <w:rFonts w:ascii="Times New Roman" w:hAnsi="Times New Roman" w:cs="Times New Roman"/>
          <w:sz w:val="24"/>
          <w:szCs w:val="24"/>
        </w:rPr>
        <w:t>Evaluate the effectiveness of HPPS on enrollments in the graduate program.</w:t>
      </w:r>
    </w:p>
    <w:p w:rsidR="00705BE0" w:rsidRPr="004B70AD" w:rsidRDefault="00705BE0" w:rsidP="00705BE0">
      <w:pPr>
        <w:pStyle w:val="NoSpacing"/>
        <w:numPr>
          <w:ilvl w:val="0"/>
          <w:numId w:val="7"/>
        </w:numPr>
        <w:rPr>
          <w:rFonts w:ascii="Times New Roman" w:hAnsi="Times New Roman" w:cs="Times New Roman"/>
          <w:sz w:val="24"/>
          <w:szCs w:val="24"/>
        </w:rPr>
      </w:pPr>
      <w:r w:rsidRPr="004B70AD">
        <w:rPr>
          <w:rFonts w:ascii="Times New Roman" w:hAnsi="Times New Roman" w:cs="Times New Roman"/>
          <w:sz w:val="24"/>
          <w:szCs w:val="24"/>
        </w:rPr>
        <w:t>Work closely with the Development Office to establish two scholarships for diverse students.</w:t>
      </w:r>
    </w:p>
    <w:p w:rsidR="00705BE0" w:rsidRPr="004B70AD" w:rsidRDefault="00705BE0" w:rsidP="00705BE0">
      <w:pPr>
        <w:pStyle w:val="NoSpacing"/>
        <w:numPr>
          <w:ilvl w:val="0"/>
          <w:numId w:val="7"/>
        </w:numPr>
        <w:rPr>
          <w:rFonts w:ascii="Times New Roman" w:hAnsi="Times New Roman" w:cs="Times New Roman"/>
          <w:sz w:val="24"/>
          <w:szCs w:val="24"/>
        </w:rPr>
      </w:pPr>
      <w:r w:rsidRPr="004B70AD">
        <w:rPr>
          <w:rFonts w:ascii="Times New Roman" w:hAnsi="Times New Roman" w:cs="Times New Roman"/>
          <w:sz w:val="24"/>
          <w:szCs w:val="24"/>
        </w:rPr>
        <w:t xml:space="preserve">Recruit high school students by engaging current nursing students in targeted recruitment efforts. </w:t>
      </w:r>
    </w:p>
    <w:p w:rsidR="00705BE0" w:rsidRPr="004B70AD" w:rsidRDefault="00705BE0" w:rsidP="00705BE0">
      <w:pPr>
        <w:pStyle w:val="NoSpacing"/>
        <w:numPr>
          <w:ilvl w:val="0"/>
          <w:numId w:val="7"/>
        </w:numPr>
        <w:rPr>
          <w:rFonts w:ascii="Times New Roman" w:hAnsi="Times New Roman" w:cs="Times New Roman"/>
          <w:sz w:val="24"/>
          <w:szCs w:val="24"/>
        </w:rPr>
      </w:pPr>
      <w:r w:rsidRPr="004B70AD">
        <w:rPr>
          <w:rFonts w:ascii="Times New Roman" w:hAnsi="Times New Roman" w:cs="Times New Roman"/>
          <w:sz w:val="24"/>
          <w:szCs w:val="24"/>
        </w:rPr>
        <w:t xml:space="preserve">Recruit diverse alumni to serve as mentors. </w:t>
      </w:r>
    </w:p>
    <w:p w:rsidR="00705BE0" w:rsidRPr="004B70AD" w:rsidRDefault="00705BE0" w:rsidP="00705BE0">
      <w:pPr>
        <w:pStyle w:val="NoSpacing"/>
        <w:numPr>
          <w:ilvl w:val="0"/>
          <w:numId w:val="7"/>
        </w:numPr>
        <w:rPr>
          <w:rFonts w:ascii="Times New Roman" w:hAnsi="Times New Roman" w:cs="Times New Roman"/>
          <w:sz w:val="24"/>
          <w:szCs w:val="24"/>
        </w:rPr>
      </w:pPr>
      <w:r w:rsidRPr="004B70AD">
        <w:rPr>
          <w:rFonts w:ascii="Times New Roman" w:hAnsi="Times New Roman" w:cs="Times New Roman"/>
          <w:sz w:val="24"/>
          <w:szCs w:val="24"/>
        </w:rPr>
        <w:t>Promote accelerated pathways to the terminal degree (BS to DNP, BS to PhD) by presenting an informational session at S</w:t>
      </w:r>
      <w:r>
        <w:rPr>
          <w:rFonts w:ascii="Times New Roman" w:hAnsi="Times New Roman" w:cs="Times New Roman"/>
          <w:sz w:val="24"/>
          <w:szCs w:val="24"/>
        </w:rPr>
        <w:t xml:space="preserve">tudent </w:t>
      </w:r>
      <w:r w:rsidRPr="004B70AD">
        <w:rPr>
          <w:rFonts w:ascii="Times New Roman" w:hAnsi="Times New Roman" w:cs="Times New Roman"/>
          <w:sz w:val="24"/>
          <w:szCs w:val="24"/>
        </w:rPr>
        <w:t>N</w:t>
      </w:r>
      <w:r>
        <w:rPr>
          <w:rFonts w:ascii="Times New Roman" w:hAnsi="Times New Roman" w:cs="Times New Roman"/>
          <w:sz w:val="24"/>
          <w:szCs w:val="24"/>
        </w:rPr>
        <w:t>urses Association of Pennsylvania</w:t>
      </w:r>
      <w:r w:rsidRPr="004B70AD">
        <w:rPr>
          <w:rFonts w:ascii="Times New Roman" w:hAnsi="Times New Roman" w:cs="Times New Roman"/>
          <w:sz w:val="24"/>
          <w:szCs w:val="24"/>
        </w:rPr>
        <w:t xml:space="preserve"> chapter meetings and at targeted</w:t>
      </w:r>
      <w:r>
        <w:rPr>
          <w:rFonts w:ascii="Times New Roman" w:hAnsi="Times New Roman" w:cs="Times New Roman"/>
          <w:sz w:val="24"/>
          <w:szCs w:val="24"/>
        </w:rPr>
        <w:t xml:space="preserve"> undergraduate </w:t>
      </w:r>
      <w:r w:rsidRPr="004B70AD">
        <w:rPr>
          <w:rFonts w:ascii="Times New Roman" w:hAnsi="Times New Roman" w:cs="Times New Roman"/>
          <w:sz w:val="24"/>
          <w:szCs w:val="24"/>
        </w:rPr>
        <w:t>courses.</w:t>
      </w:r>
    </w:p>
    <w:p w:rsidR="00705BE0" w:rsidRPr="00705BE0" w:rsidRDefault="00705BE0" w:rsidP="00B20AA5">
      <w:pPr>
        <w:pStyle w:val="NoSpacing"/>
        <w:numPr>
          <w:ilvl w:val="0"/>
          <w:numId w:val="7"/>
        </w:numPr>
        <w:rPr>
          <w:rFonts w:ascii="Times New Roman" w:hAnsi="Times New Roman" w:cs="Times New Roman"/>
          <w:sz w:val="24"/>
          <w:szCs w:val="24"/>
        </w:rPr>
      </w:pPr>
      <w:r w:rsidRPr="00705BE0">
        <w:rPr>
          <w:rFonts w:ascii="Times New Roman" w:hAnsi="Times New Roman" w:cs="Times New Roman"/>
          <w:sz w:val="24"/>
          <w:szCs w:val="24"/>
        </w:rPr>
        <w:t>Develop a peer support/mentoring program that reaches at least 50% of the underrepresented students in</w:t>
      </w:r>
      <w:r>
        <w:rPr>
          <w:rFonts w:ascii="Times New Roman" w:hAnsi="Times New Roman" w:cs="Times New Roman"/>
          <w:sz w:val="24"/>
          <w:szCs w:val="24"/>
        </w:rPr>
        <w:t xml:space="preserve"> the College.</w:t>
      </w:r>
    </w:p>
    <w:p w:rsidR="00705BE0" w:rsidRDefault="00705BE0" w:rsidP="00705BE0">
      <w:pPr>
        <w:pStyle w:val="NoSpacing"/>
        <w:rPr>
          <w:rFonts w:ascii="Times New Roman" w:hAnsi="Times New Roman" w:cs="Times New Roman"/>
          <w:b/>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6.</w:t>
      </w:r>
      <w:r w:rsidRPr="004B70AD">
        <w:rPr>
          <w:rFonts w:ascii="Times New Roman" w:hAnsi="Times New Roman" w:cs="Times New Roman"/>
          <w:sz w:val="24"/>
          <w:szCs w:val="24"/>
        </w:rPr>
        <w:t xml:space="preserve">  Design and implement a recruitment plan to enroll high quality, diverse PhD students into the nursing science program.</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8"/>
        </w:numPr>
        <w:rPr>
          <w:rFonts w:ascii="Times New Roman" w:hAnsi="Times New Roman" w:cs="Times New Roman"/>
          <w:sz w:val="24"/>
          <w:szCs w:val="24"/>
        </w:rPr>
      </w:pPr>
      <w:r w:rsidRPr="004B70AD">
        <w:rPr>
          <w:rFonts w:ascii="Times New Roman" w:hAnsi="Times New Roman" w:cs="Times New Roman"/>
          <w:sz w:val="24"/>
          <w:szCs w:val="24"/>
        </w:rPr>
        <w:t>Identify a person who can provide coordination to recruitment efforts.</w:t>
      </w:r>
      <w:r w:rsidRPr="004B70AD">
        <w:rPr>
          <w:rFonts w:ascii="Times New Roman" w:hAnsi="Times New Roman" w:cs="Times New Roman"/>
          <w:sz w:val="24"/>
          <w:szCs w:val="24"/>
        </w:rPr>
        <w:tab/>
      </w:r>
      <w:r w:rsidRPr="004B70AD">
        <w:rPr>
          <w:rFonts w:ascii="Times New Roman" w:hAnsi="Times New Roman" w:cs="Times New Roman"/>
          <w:sz w:val="24"/>
          <w:szCs w:val="24"/>
        </w:rPr>
        <w:tab/>
      </w:r>
    </w:p>
    <w:p w:rsidR="00705BE0" w:rsidRPr="004B70AD" w:rsidRDefault="00705BE0" w:rsidP="00705BE0">
      <w:pPr>
        <w:pStyle w:val="NoSpacing"/>
        <w:numPr>
          <w:ilvl w:val="0"/>
          <w:numId w:val="8"/>
        </w:numPr>
        <w:rPr>
          <w:rFonts w:ascii="Times New Roman" w:hAnsi="Times New Roman" w:cs="Times New Roman"/>
          <w:sz w:val="24"/>
          <w:szCs w:val="24"/>
        </w:rPr>
      </w:pPr>
      <w:r w:rsidRPr="004B70AD">
        <w:rPr>
          <w:rFonts w:ascii="Times New Roman" w:hAnsi="Times New Roman" w:cs="Times New Roman"/>
          <w:sz w:val="24"/>
          <w:szCs w:val="24"/>
        </w:rPr>
        <w:t xml:space="preserve">Design </w:t>
      </w:r>
      <w:r>
        <w:rPr>
          <w:rFonts w:ascii="Times New Roman" w:hAnsi="Times New Roman" w:cs="Times New Roman"/>
          <w:sz w:val="24"/>
          <w:szCs w:val="24"/>
        </w:rPr>
        <w:t xml:space="preserve">and implement </w:t>
      </w:r>
      <w:r w:rsidRPr="004B70AD">
        <w:rPr>
          <w:rFonts w:ascii="Times New Roman" w:hAnsi="Times New Roman" w:cs="Times New Roman"/>
          <w:sz w:val="24"/>
          <w:szCs w:val="24"/>
        </w:rPr>
        <w:t>a robust recruitment plan for PhD students.</w:t>
      </w:r>
      <w:r>
        <w:rPr>
          <w:rFonts w:ascii="Times New Roman" w:hAnsi="Times New Roman" w:cs="Times New Roman"/>
          <w:sz w:val="24"/>
          <w:szCs w:val="24"/>
        </w:rPr>
        <w:t xml:space="preserve"> </w:t>
      </w:r>
    </w:p>
    <w:p w:rsidR="00705BE0" w:rsidRPr="004B70AD" w:rsidRDefault="00705BE0" w:rsidP="00705BE0">
      <w:pPr>
        <w:pStyle w:val="NoSpacing"/>
        <w:numPr>
          <w:ilvl w:val="0"/>
          <w:numId w:val="8"/>
        </w:numPr>
        <w:rPr>
          <w:rFonts w:ascii="Times New Roman" w:hAnsi="Times New Roman" w:cs="Times New Roman"/>
          <w:sz w:val="24"/>
          <w:szCs w:val="24"/>
        </w:rPr>
      </w:pPr>
      <w:r w:rsidRPr="004B70AD">
        <w:rPr>
          <w:rFonts w:ascii="Times New Roman" w:hAnsi="Times New Roman" w:cs="Times New Roman"/>
          <w:sz w:val="24"/>
          <w:szCs w:val="24"/>
        </w:rPr>
        <w:t>Evaluate the effectiveness of the implementation on PhD enrollments.</w:t>
      </w:r>
    </w:p>
    <w:p w:rsidR="00705BE0" w:rsidRPr="004B70AD" w:rsidRDefault="00705BE0" w:rsidP="00705BE0">
      <w:pPr>
        <w:pStyle w:val="NoSpacing"/>
        <w:ind w:left="720"/>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7.</w:t>
      </w:r>
      <w:r w:rsidRPr="004B70AD">
        <w:rPr>
          <w:rFonts w:ascii="Times New Roman" w:hAnsi="Times New Roman" w:cs="Times New Roman"/>
          <w:sz w:val="24"/>
          <w:szCs w:val="24"/>
        </w:rPr>
        <w:t xml:space="preserve">  Assess the learning outcomes of students in the graduate and undergraduate programs using the College of Nursing’s Systematic Program Evaluation Plan (SPEP).</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w:t>
      </w:r>
    </w:p>
    <w:p w:rsidR="00705BE0" w:rsidRPr="004B70AD" w:rsidRDefault="00705BE0" w:rsidP="00705BE0">
      <w:pPr>
        <w:pStyle w:val="NoSpacing"/>
        <w:numPr>
          <w:ilvl w:val="0"/>
          <w:numId w:val="9"/>
        </w:numPr>
        <w:rPr>
          <w:rFonts w:ascii="Times New Roman" w:hAnsi="Times New Roman" w:cs="Times New Roman"/>
          <w:sz w:val="24"/>
          <w:szCs w:val="24"/>
        </w:rPr>
      </w:pPr>
      <w:r w:rsidRPr="004B70AD">
        <w:rPr>
          <w:rFonts w:ascii="Times New Roman" w:hAnsi="Times New Roman" w:cs="Times New Roman"/>
          <w:sz w:val="24"/>
          <w:szCs w:val="24"/>
        </w:rPr>
        <w:t xml:space="preserve">Implement the SPEP as described. </w:t>
      </w:r>
    </w:p>
    <w:p w:rsidR="00705BE0" w:rsidRPr="004B70AD" w:rsidRDefault="00705BE0" w:rsidP="00705BE0">
      <w:pPr>
        <w:pStyle w:val="NoSpacing"/>
        <w:ind w:left="720"/>
        <w:rPr>
          <w:rFonts w:ascii="Times New Roman" w:hAnsi="Times New Roman" w:cs="Times New Roman"/>
          <w:sz w:val="24"/>
          <w:szCs w:val="24"/>
        </w:rPr>
      </w:pPr>
    </w:p>
    <w:p w:rsidR="00705BE0" w:rsidRPr="004B70AD" w:rsidRDefault="00705BE0" w:rsidP="00705BE0">
      <w:pPr>
        <w:pStyle w:val="Heading3"/>
      </w:pPr>
      <w:r w:rsidRPr="004B70AD">
        <w:t>Goal 2: Build a Responsive Clinical Enterprise for Penn State Faculty and Staff</w:t>
      </w:r>
      <w:r>
        <w:t xml:space="preserve"> at University Park</w:t>
      </w: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sz w:val="24"/>
          <w:szCs w:val="24"/>
        </w:rPr>
        <w:lastRenderedPageBreak/>
        <w:t xml:space="preserve">The College of Nursing has an opportunity to provide an important service to the Penn State community by creating a </w:t>
      </w:r>
      <w:r>
        <w:rPr>
          <w:rFonts w:ascii="Times New Roman" w:hAnsi="Times New Roman" w:cs="Times New Roman"/>
          <w:sz w:val="24"/>
          <w:szCs w:val="24"/>
        </w:rPr>
        <w:t>Faculty/Staff Wellness Clinic</w:t>
      </w:r>
      <w:r w:rsidRPr="004B70AD">
        <w:rPr>
          <w:rFonts w:ascii="Times New Roman" w:hAnsi="Times New Roman" w:cs="Times New Roman"/>
          <w:sz w:val="24"/>
          <w:szCs w:val="24"/>
        </w:rPr>
        <w:t>, in collaboration with others in the University, for faculty and staff to deal with minor episodic illness and promote wellness with a focus on intensive disease management.</w:t>
      </w:r>
    </w:p>
    <w:p w:rsidR="00705BE0" w:rsidRPr="004B70AD" w:rsidRDefault="00705BE0" w:rsidP="00705BE0">
      <w:pPr>
        <w:pStyle w:val="NoSpacing"/>
        <w:rPr>
          <w:rFonts w:ascii="Times New Roman" w:hAnsi="Times New Roman" w:cs="Times New Roman"/>
          <w:b/>
          <w:sz w:val="16"/>
          <w:szCs w:val="16"/>
        </w:rPr>
      </w:pPr>
    </w:p>
    <w:p w:rsidR="00705BE0" w:rsidRPr="004B70AD" w:rsidRDefault="00705BE0" w:rsidP="00705BE0">
      <w:pPr>
        <w:pStyle w:val="Heading4"/>
      </w:pPr>
      <w:r w:rsidRPr="004B70AD">
        <w:t xml:space="preserve">Objectives: </w:t>
      </w: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1.</w:t>
      </w:r>
      <w:r w:rsidRPr="004B70AD">
        <w:rPr>
          <w:rFonts w:ascii="Times New Roman" w:hAnsi="Times New Roman" w:cs="Times New Roman"/>
          <w:sz w:val="24"/>
          <w:szCs w:val="24"/>
        </w:rPr>
        <w:t xml:space="preserve">  Establish partnerships with others in the Penn State community (e.g. HHD, </w:t>
      </w:r>
      <w:r>
        <w:rPr>
          <w:rFonts w:ascii="Times New Roman" w:hAnsi="Times New Roman" w:cs="Times New Roman"/>
          <w:sz w:val="24"/>
          <w:szCs w:val="24"/>
        </w:rPr>
        <w:t>The College of Medicine</w:t>
      </w:r>
      <w:r w:rsidRPr="004B70AD">
        <w:rPr>
          <w:rFonts w:ascii="Times New Roman" w:hAnsi="Times New Roman" w:cs="Times New Roman"/>
          <w:sz w:val="24"/>
          <w:szCs w:val="24"/>
        </w:rPr>
        <w:t xml:space="preserve">, </w:t>
      </w:r>
      <w:r>
        <w:rPr>
          <w:rFonts w:ascii="Times New Roman" w:hAnsi="Times New Roman" w:cs="Times New Roman"/>
          <w:sz w:val="24"/>
          <w:szCs w:val="24"/>
        </w:rPr>
        <w:t xml:space="preserve">Hershey Medical Physicians, </w:t>
      </w:r>
      <w:r w:rsidRPr="004B70AD">
        <w:rPr>
          <w:rFonts w:ascii="Times New Roman" w:hAnsi="Times New Roman" w:cs="Times New Roman"/>
          <w:sz w:val="24"/>
          <w:szCs w:val="24"/>
        </w:rPr>
        <w:t>Student Health Services, H</w:t>
      </w:r>
      <w:r>
        <w:rPr>
          <w:rFonts w:ascii="Times New Roman" w:hAnsi="Times New Roman" w:cs="Times New Roman"/>
          <w:sz w:val="24"/>
          <w:szCs w:val="24"/>
        </w:rPr>
        <w:t xml:space="preserve">uman </w:t>
      </w:r>
      <w:r w:rsidRPr="004B70AD">
        <w:rPr>
          <w:rFonts w:ascii="Times New Roman" w:hAnsi="Times New Roman" w:cs="Times New Roman"/>
          <w:sz w:val="24"/>
          <w:szCs w:val="24"/>
        </w:rPr>
        <w:t>R</w:t>
      </w:r>
      <w:r>
        <w:rPr>
          <w:rFonts w:ascii="Times New Roman" w:hAnsi="Times New Roman" w:cs="Times New Roman"/>
          <w:sz w:val="24"/>
          <w:szCs w:val="24"/>
        </w:rPr>
        <w:t>esources</w:t>
      </w:r>
      <w:r w:rsidRPr="004B70AD">
        <w:rPr>
          <w:rFonts w:ascii="Times New Roman" w:hAnsi="Times New Roman" w:cs="Times New Roman"/>
          <w:sz w:val="24"/>
          <w:szCs w:val="24"/>
        </w:rPr>
        <w:t xml:space="preserve">, and </w:t>
      </w:r>
      <w:r>
        <w:rPr>
          <w:rFonts w:ascii="Times New Roman" w:hAnsi="Times New Roman" w:cs="Times New Roman"/>
          <w:sz w:val="24"/>
          <w:szCs w:val="24"/>
        </w:rPr>
        <w:t xml:space="preserve">University </w:t>
      </w:r>
      <w:r w:rsidRPr="004B70AD">
        <w:rPr>
          <w:rFonts w:ascii="Times New Roman" w:hAnsi="Times New Roman" w:cs="Times New Roman"/>
          <w:sz w:val="24"/>
          <w:szCs w:val="24"/>
        </w:rPr>
        <w:t>Faculty Senate) that have a commitment to faculty practice and can make a contribution to faculty and staff health or who have responsibility for some aspect of faculty/staff health.</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NoSpacing"/>
        <w:rPr>
          <w:rFonts w:ascii="Times New Roman" w:hAnsi="Times New Roman" w:cs="Times New Roman"/>
          <w:b/>
          <w:sz w:val="24"/>
          <w:szCs w:val="24"/>
          <w:u w:val="single"/>
        </w:rPr>
      </w:pPr>
      <w:r w:rsidRPr="004B70AD">
        <w:rPr>
          <w:rFonts w:ascii="Times New Roman" w:hAnsi="Times New Roman" w:cs="Times New Roman"/>
          <w:b/>
          <w:sz w:val="24"/>
          <w:szCs w:val="24"/>
          <w:u w:val="single"/>
        </w:rPr>
        <w:t>Tactics</w:t>
      </w:r>
    </w:p>
    <w:p w:rsidR="00705BE0" w:rsidRPr="004B70AD" w:rsidRDefault="00705BE0" w:rsidP="00705BE0">
      <w:pPr>
        <w:pStyle w:val="NoSpacing"/>
        <w:numPr>
          <w:ilvl w:val="0"/>
          <w:numId w:val="9"/>
        </w:numPr>
        <w:rPr>
          <w:rFonts w:ascii="Times New Roman" w:hAnsi="Times New Roman" w:cs="Times New Roman"/>
          <w:sz w:val="24"/>
          <w:szCs w:val="24"/>
        </w:rPr>
      </w:pPr>
      <w:r w:rsidRPr="004B70AD">
        <w:rPr>
          <w:rFonts w:ascii="Times New Roman" w:hAnsi="Times New Roman" w:cs="Times New Roman"/>
          <w:sz w:val="24"/>
          <w:szCs w:val="24"/>
        </w:rPr>
        <w:t>Identify partners in the Penn State community to determine who is interested in contributing to the development and implementation of this clinic.</w:t>
      </w:r>
      <w:r>
        <w:rPr>
          <w:rFonts w:ascii="Times New Roman" w:hAnsi="Times New Roman" w:cs="Times New Roman"/>
          <w:sz w:val="24"/>
          <w:szCs w:val="24"/>
        </w:rPr>
        <w:t xml:space="preserve"> </w:t>
      </w:r>
    </w:p>
    <w:p w:rsidR="00705BE0" w:rsidRPr="004B70AD" w:rsidRDefault="00705BE0" w:rsidP="00705BE0">
      <w:pPr>
        <w:pStyle w:val="NoSpacing"/>
        <w:numPr>
          <w:ilvl w:val="0"/>
          <w:numId w:val="9"/>
        </w:numPr>
        <w:rPr>
          <w:rFonts w:ascii="Times New Roman" w:hAnsi="Times New Roman" w:cs="Times New Roman"/>
          <w:sz w:val="24"/>
          <w:szCs w:val="24"/>
        </w:rPr>
      </w:pPr>
      <w:r w:rsidRPr="004B70AD">
        <w:rPr>
          <w:rFonts w:ascii="Times New Roman" w:hAnsi="Times New Roman" w:cs="Times New Roman"/>
          <w:sz w:val="24"/>
          <w:szCs w:val="24"/>
        </w:rPr>
        <w:t>Define the collaborative arrangements for moving the clinic forward.</w:t>
      </w:r>
      <w:r w:rsidRPr="004B70AD">
        <w:rPr>
          <w:rFonts w:ascii="Times New Roman" w:hAnsi="Times New Roman" w:cs="Times New Roman"/>
          <w:sz w:val="24"/>
          <w:szCs w:val="24"/>
        </w:rPr>
        <w:tab/>
      </w:r>
    </w:p>
    <w:p w:rsidR="00705BE0" w:rsidRPr="004B70AD" w:rsidRDefault="00705BE0" w:rsidP="00705BE0">
      <w:pPr>
        <w:pStyle w:val="NoSpacing"/>
        <w:ind w:left="720"/>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2.</w:t>
      </w:r>
      <w:r w:rsidRPr="004B70AD">
        <w:rPr>
          <w:rFonts w:ascii="Times New Roman" w:hAnsi="Times New Roman" w:cs="Times New Roman"/>
          <w:sz w:val="24"/>
          <w:szCs w:val="24"/>
        </w:rPr>
        <w:t xml:space="preserve">  Design an economically-feasible interdisciplinary delivery model that will provide needed and desired health services which have a high potential to be embraced by the Penn State community creating a long</w:t>
      </w:r>
      <w:r>
        <w:rPr>
          <w:rFonts w:ascii="Times New Roman" w:hAnsi="Times New Roman" w:cs="Times New Roman"/>
          <w:sz w:val="24"/>
          <w:szCs w:val="24"/>
        </w:rPr>
        <w:t>-</w:t>
      </w:r>
      <w:r w:rsidRPr="004B70AD">
        <w:rPr>
          <w:rFonts w:ascii="Times New Roman" w:hAnsi="Times New Roman" w:cs="Times New Roman"/>
          <w:sz w:val="24"/>
          <w:szCs w:val="24"/>
        </w:rPr>
        <w:t>term solution for supporting health.</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10"/>
        </w:numPr>
        <w:rPr>
          <w:rFonts w:ascii="Times New Roman" w:hAnsi="Times New Roman" w:cs="Times New Roman"/>
          <w:sz w:val="24"/>
          <w:szCs w:val="24"/>
        </w:rPr>
      </w:pPr>
      <w:r w:rsidRPr="004B70AD">
        <w:rPr>
          <w:rFonts w:ascii="Times New Roman" w:hAnsi="Times New Roman" w:cs="Times New Roman"/>
          <w:sz w:val="24"/>
          <w:szCs w:val="24"/>
        </w:rPr>
        <w:t>Identify the product to be delivered in the clinic.</w:t>
      </w:r>
      <w:r>
        <w:rPr>
          <w:rFonts w:ascii="Times New Roman" w:hAnsi="Times New Roman" w:cs="Times New Roman"/>
          <w:sz w:val="24"/>
          <w:szCs w:val="24"/>
        </w:rPr>
        <w:t xml:space="preserve"> </w:t>
      </w:r>
    </w:p>
    <w:p w:rsidR="00705BE0" w:rsidRPr="004B70AD" w:rsidRDefault="00705BE0" w:rsidP="00705BE0">
      <w:pPr>
        <w:pStyle w:val="NoSpacing"/>
        <w:numPr>
          <w:ilvl w:val="0"/>
          <w:numId w:val="10"/>
        </w:numPr>
        <w:rPr>
          <w:rFonts w:ascii="Times New Roman" w:hAnsi="Times New Roman" w:cs="Times New Roman"/>
          <w:sz w:val="24"/>
          <w:szCs w:val="24"/>
        </w:rPr>
      </w:pPr>
      <w:r w:rsidRPr="004B70AD">
        <w:rPr>
          <w:rFonts w:ascii="Times New Roman" w:hAnsi="Times New Roman" w:cs="Times New Roman"/>
          <w:sz w:val="24"/>
          <w:szCs w:val="24"/>
        </w:rPr>
        <w:t>Identify the approach to delivery of the products.</w:t>
      </w:r>
      <w:r>
        <w:rPr>
          <w:rFonts w:ascii="Times New Roman" w:hAnsi="Times New Roman" w:cs="Times New Roman"/>
          <w:sz w:val="24"/>
          <w:szCs w:val="24"/>
        </w:rPr>
        <w:t xml:space="preserve"> </w:t>
      </w:r>
    </w:p>
    <w:p w:rsidR="00705BE0" w:rsidRPr="004B70AD" w:rsidRDefault="00705BE0" w:rsidP="00705BE0">
      <w:pPr>
        <w:pStyle w:val="NoSpacing"/>
        <w:numPr>
          <w:ilvl w:val="0"/>
          <w:numId w:val="10"/>
        </w:numPr>
        <w:rPr>
          <w:rFonts w:ascii="Times New Roman" w:hAnsi="Times New Roman" w:cs="Times New Roman"/>
          <w:sz w:val="24"/>
          <w:szCs w:val="24"/>
        </w:rPr>
      </w:pPr>
      <w:r w:rsidRPr="004B70AD">
        <w:rPr>
          <w:rFonts w:ascii="Times New Roman" w:hAnsi="Times New Roman" w:cs="Times New Roman"/>
          <w:sz w:val="24"/>
          <w:szCs w:val="24"/>
        </w:rPr>
        <w:t xml:space="preserve">Develop a proposal that can be shared with </w:t>
      </w:r>
      <w:r>
        <w:rPr>
          <w:rFonts w:ascii="Times New Roman" w:hAnsi="Times New Roman" w:cs="Times New Roman"/>
          <w:sz w:val="24"/>
          <w:szCs w:val="24"/>
        </w:rPr>
        <w:t>U</w:t>
      </w:r>
      <w:r w:rsidRPr="004B70AD">
        <w:rPr>
          <w:rFonts w:ascii="Times New Roman" w:hAnsi="Times New Roman" w:cs="Times New Roman"/>
          <w:sz w:val="24"/>
          <w:szCs w:val="24"/>
        </w:rPr>
        <w:t>niversity stakeholders about the mission, vision and objectives of this clinic (transparency).</w:t>
      </w:r>
      <w:r>
        <w:rPr>
          <w:rFonts w:ascii="Times New Roman" w:hAnsi="Times New Roman" w:cs="Times New Roman"/>
          <w:sz w:val="24"/>
          <w:szCs w:val="24"/>
        </w:rPr>
        <w:t xml:space="preserve"> </w:t>
      </w:r>
    </w:p>
    <w:p w:rsidR="00705BE0" w:rsidRPr="004B70AD" w:rsidRDefault="00705BE0" w:rsidP="00705BE0">
      <w:pPr>
        <w:pStyle w:val="NoSpacing"/>
        <w:numPr>
          <w:ilvl w:val="0"/>
          <w:numId w:val="10"/>
        </w:numPr>
        <w:rPr>
          <w:rFonts w:ascii="Times New Roman" w:hAnsi="Times New Roman" w:cs="Times New Roman"/>
          <w:sz w:val="24"/>
          <w:szCs w:val="24"/>
        </w:rPr>
      </w:pPr>
      <w:r w:rsidRPr="004B70AD">
        <w:rPr>
          <w:rFonts w:ascii="Times New Roman" w:hAnsi="Times New Roman" w:cs="Times New Roman"/>
          <w:sz w:val="24"/>
          <w:szCs w:val="24"/>
        </w:rPr>
        <w:t>Obtain feedback on this issues related to implementation.</w:t>
      </w:r>
      <w:r>
        <w:rPr>
          <w:rFonts w:ascii="Times New Roman" w:hAnsi="Times New Roman" w:cs="Times New Roman"/>
          <w:sz w:val="24"/>
          <w:szCs w:val="24"/>
        </w:rPr>
        <w:t xml:space="preserve"> </w:t>
      </w:r>
    </w:p>
    <w:p w:rsidR="00705BE0" w:rsidRPr="004B70AD" w:rsidRDefault="00705BE0" w:rsidP="00705BE0">
      <w:pPr>
        <w:pStyle w:val="NoSpacing"/>
        <w:numPr>
          <w:ilvl w:val="0"/>
          <w:numId w:val="10"/>
        </w:numPr>
        <w:rPr>
          <w:rFonts w:ascii="Times New Roman" w:hAnsi="Times New Roman" w:cs="Times New Roman"/>
          <w:sz w:val="24"/>
          <w:szCs w:val="24"/>
        </w:rPr>
      </w:pPr>
      <w:r w:rsidRPr="004B70AD">
        <w:rPr>
          <w:rFonts w:ascii="Times New Roman" w:hAnsi="Times New Roman" w:cs="Times New Roman"/>
          <w:sz w:val="24"/>
          <w:szCs w:val="24"/>
        </w:rPr>
        <w:t>Make adjustments to the proposed clinic implementation strategies.</w:t>
      </w:r>
    </w:p>
    <w:p w:rsidR="00705BE0" w:rsidRPr="004B70AD" w:rsidRDefault="00705BE0" w:rsidP="00705BE0">
      <w:pPr>
        <w:pStyle w:val="NoSpacing"/>
        <w:numPr>
          <w:ilvl w:val="0"/>
          <w:numId w:val="10"/>
        </w:numPr>
        <w:rPr>
          <w:rFonts w:ascii="Times New Roman" w:hAnsi="Times New Roman" w:cs="Times New Roman"/>
          <w:sz w:val="24"/>
          <w:szCs w:val="24"/>
        </w:rPr>
      </w:pPr>
      <w:r w:rsidRPr="004B70AD">
        <w:rPr>
          <w:rFonts w:ascii="Times New Roman" w:hAnsi="Times New Roman" w:cs="Times New Roman"/>
          <w:sz w:val="24"/>
          <w:szCs w:val="24"/>
        </w:rPr>
        <w:t>Working with Hershey Medical Practice, design all the administrative aspects of the clinic.</w:t>
      </w:r>
      <w:r w:rsidRPr="004B70AD">
        <w:rPr>
          <w:rFonts w:ascii="Times New Roman" w:hAnsi="Times New Roman" w:cs="Times New Roman"/>
          <w:sz w:val="24"/>
          <w:szCs w:val="24"/>
        </w:rPr>
        <w:tab/>
      </w:r>
    </w:p>
    <w:p w:rsidR="00705BE0" w:rsidRPr="004B70AD" w:rsidRDefault="00705BE0" w:rsidP="00705BE0">
      <w:pPr>
        <w:pStyle w:val="NoSpacing"/>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3.</w:t>
      </w:r>
      <w:r w:rsidRPr="004B70AD">
        <w:rPr>
          <w:rFonts w:ascii="Times New Roman" w:hAnsi="Times New Roman" w:cs="Times New Roman"/>
          <w:sz w:val="24"/>
          <w:szCs w:val="24"/>
        </w:rPr>
        <w:t xml:space="preserve">  Develop a business plan for a College of Nursing led clinic for faculty and staff health.</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11"/>
        </w:numPr>
        <w:rPr>
          <w:rFonts w:ascii="Times New Roman" w:hAnsi="Times New Roman" w:cs="Times New Roman"/>
          <w:sz w:val="24"/>
          <w:szCs w:val="24"/>
        </w:rPr>
      </w:pPr>
      <w:r w:rsidRPr="004B70AD">
        <w:rPr>
          <w:rFonts w:ascii="Times New Roman" w:hAnsi="Times New Roman" w:cs="Times New Roman"/>
          <w:sz w:val="24"/>
          <w:szCs w:val="24"/>
        </w:rPr>
        <w:t>Contract with a consultant (internal) who can develop a business plan for the service.</w:t>
      </w:r>
    </w:p>
    <w:p w:rsidR="00705BE0" w:rsidRPr="004B70AD" w:rsidRDefault="00705BE0" w:rsidP="00705BE0">
      <w:pPr>
        <w:pStyle w:val="NoSpacing"/>
        <w:numPr>
          <w:ilvl w:val="0"/>
          <w:numId w:val="11"/>
        </w:numPr>
        <w:rPr>
          <w:rFonts w:ascii="Times New Roman" w:hAnsi="Times New Roman" w:cs="Times New Roman"/>
          <w:sz w:val="24"/>
          <w:szCs w:val="24"/>
        </w:rPr>
      </w:pPr>
      <w:r w:rsidRPr="004B70AD">
        <w:rPr>
          <w:rFonts w:ascii="Times New Roman" w:hAnsi="Times New Roman" w:cs="Times New Roman"/>
          <w:sz w:val="24"/>
          <w:szCs w:val="24"/>
        </w:rPr>
        <w:t>Share the developed plan with appropriate administrators.</w:t>
      </w:r>
      <w:r w:rsidRPr="004B70AD">
        <w:rPr>
          <w:rFonts w:ascii="Times New Roman" w:hAnsi="Times New Roman" w:cs="Times New Roman"/>
          <w:sz w:val="24"/>
          <w:szCs w:val="24"/>
        </w:rPr>
        <w:tab/>
      </w:r>
    </w:p>
    <w:p w:rsidR="00705BE0" w:rsidRPr="004B70AD" w:rsidRDefault="00705BE0" w:rsidP="00705BE0">
      <w:pPr>
        <w:pStyle w:val="NoSpacing"/>
        <w:numPr>
          <w:ilvl w:val="0"/>
          <w:numId w:val="11"/>
        </w:numPr>
        <w:rPr>
          <w:rFonts w:ascii="Times New Roman" w:hAnsi="Times New Roman" w:cs="Times New Roman"/>
          <w:sz w:val="24"/>
          <w:szCs w:val="24"/>
        </w:rPr>
      </w:pPr>
      <w:r w:rsidRPr="004B70AD">
        <w:rPr>
          <w:rFonts w:ascii="Times New Roman" w:hAnsi="Times New Roman" w:cs="Times New Roman"/>
          <w:sz w:val="24"/>
          <w:szCs w:val="24"/>
        </w:rPr>
        <w:t xml:space="preserve">Decide on </w:t>
      </w:r>
      <w:r>
        <w:rPr>
          <w:rFonts w:ascii="Times New Roman" w:hAnsi="Times New Roman" w:cs="Times New Roman"/>
          <w:sz w:val="24"/>
          <w:szCs w:val="24"/>
        </w:rPr>
        <w:t xml:space="preserve">the </w:t>
      </w:r>
      <w:r w:rsidRPr="004B70AD">
        <w:rPr>
          <w:rFonts w:ascii="Times New Roman" w:hAnsi="Times New Roman" w:cs="Times New Roman"/>
          <w:sz w:val="24"/>
          <w:szCs w:val="24"/>
        </w:rPr>
        <w:t>long-term feasibility of the proposed clinic.</w:t>
      </w:r>
    </w:p>
    <w:p w:rsidR="00705BE0" w:rsidRPr="004B70AD" w:rsidRDefault="00705BE0" w:rsidP="00705BE0">
      <w:pPr>
        <w:pStyle w:val="NoSpacing"/>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4.</w:t>
      </w:r>
      <w:r w:rsidRPr="004B70AD">
        <w:rPr>
          <w:rFonts w:ascii="Times New Roman" w:hAnsi="Times New Roman" w:cs="Times New Roman"/>
          <w:sz w:val="24"/>
          <w:szCs w:val="24"/>
        </w:rPr>
        <w:t xml:space="preserve">  Renovate space to accommodate the implementation of the clinic.</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12"/>
        </w:numPr>
        <w:rPr>
          <w:rFonts w:ascii="Times New Roman" w:hAnsi="Times New Roman" w:cs="Times New Roman"/>
          <w:sz w:val="24"/>
          <w:szCs w:val="24"/>
        </w:rPr>
      </w:pPr>
      <w:r w:rsidRPr="004B70AD">
        <w:rPr>
          <w:rFonts w:ascii="Times New Roman" w:hAnsi="Times New Roman" w:cs="Times New Roman"/>
          <w:sz w:val="24"/>
          <w:szCs w:val="24"/>
        </w:rPr>
        <w:t>Design a fully functional clinic space in the first floor of Health and Human Development East.</w:t>
      </w:r>
    </w:p>
    <w:p w:rsidR="00705BE0" w:rsidRDefault="00705BE0" w:rsidP="00705BE0">
      <w:pPr>
        <w:pStyle w:val="NoSpacing"/>
        <w:numPr>
          <w:ilvl w:val="0"/>
          <w:numId w:val="12"/>
        </w:numPr>
        <w:rPr>
          <w:rFonts w:ascii="Times New Roman" w:hAnsi="Times New Roman" w:cs="Times New Roman"/>
          <w:sz w:val="24"/>
          <w:szCs w:val="24"/>
        </w:rPr>
      </w:pPr>
      <w:r w:rsidRPr="004B70AD">
        <w:rPr>
          <w:rFonts w:ascii="Times New Roman" w:hAnsi="Times New Roman" w:cs="Times New Roman"/>
          <w:sz w:val="24"/>
          <w:szCs w:val="24"/>
        </w:rPr>
        <w:t>Implement the design.</w:t>
      </w:r>
      <w:r>
        <w:rPr>
          <w:rFonts w:ascii="Times New Roman" w:hAnsi="Times New Roman" w:cs="Times New Roman"/>
          <w:sz w:val="24"/>
          <w:szCs w:val="24"/>
        </w:rPr>
        <w:t xml:space="preserve"> </w:t>
      </w:r>
    </w:p>
    <w:p w:rsidR="00705BE0" w:rsidRPr="004B70AD" w:rsidRDefault="00705BE0" w:rsidP="00705BE0">
      <w:pPr>
        <w:pStyle w:val="NoSpacing"/>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5.</w:t>
      </w:r>
      <w:r w:rsidRPr="004B70AD">
        <w:rPr>
          <w:rFonts w:ascii="Times New Roman" w:hAnsi="Times New Roman" w:cs="Times New Roman"/>
          <w:sz w:val="24"/>
          <w:szCs w:val="24"/>
        </w:rPr>
        <w:t xml:space="preserve">  Implement and evaluate the clinic and its impact on the health of the community it serves and its cost effectiveness.</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13"/>
        </w:numPr>
        <w:rPr>
          <w:rFonts w:ascii="Times New Roman" w:hAnsi="Times New Roman" w:cs="Times New Roman"/>
          <w:sz w:val="24"/>
          <w:szCs w:val="24"/>
        </w:rPr>
      </w:pPr>
      <w:r w:rsidRPr="004B70AD">
        <w:rPr>
          <w:rFonts w:ascii="Times New Roman" w:hAnsi="Times New Roman" w:cs="Times New Roman"/>
          <w:sz w:val="24"/>
          <w:szCs w:val="24"/>
        </w:rPr>
        <w:t>Hire and orient staff to provide services in the clinic.</w:t>
      </w:r>
    </w:p>
    <w:p w:rsidR="00705BE0" w:rsidRPr="004B70AD" w:rsidRDefault="00705BE0" w:rsidP="00705BE0">
      <w:pPr>
        <w:pStyle w:val="NoSpacing"/>
        <w:numPr>
          <w:ilvl w:val="0"/>
          <w:numId w:val="13"/>
        </w:numPr>
        <w:rPr>
          <w:rFonts w:ascii="Times New Roman" w:hAnsi="Times New Roman" w:cs="Times New Roman"/>
          <w:sz w:val="24"/>
          <w:szCs w:val="24"/>
        </w:rPr>
      </w:pPr>
      <w:r w:rsidRPr="004B70AD">
        <w:rPr>
          <w:rFonts w:ascii="Times New Roman" w:hAnsi="Times New Roman" w:cs="Times New Roman"/>
          <w:sz w:val="24"/>
          <w:szCs w:val="24"/>
        </w:rPr>
        <w:lastRenderedPageBreak/>
        <w:t>Market the services to the targeted population.</w:t>
      </w:r>
    </w:p>
    <w:p w:rsidR="00705BE0" w:rsidRPr="004B70AD" w:rsidRDefault="00705BE0" w:rsidP="00705BE0">
      <w:pPr>
        <w:pStyle w:val="NoSpacing"/>
        <w:numPr>
          <w:ilvl w:val="0"/>
          <w:numId w:val="13"/>
        </w:numPr>
        <w:rPr>
          <w:rFonts w:ascii="Times New Roman" w:hAnsi="Times New Roman" w:cs="Times New Roman"/>
          <w:sz w:val="24"/>
          <w:szCs w:val="24"/>
        </w:rPr>
      </w:pPr>
      <w:r w:rsidRPr="004B70AD">
        <w:rPr>
          <w:rFonts w:ascii="Times New Roman" w:hAnsi="Times New Roman" w:cs="Times New Roman"/>
          <w:sz w:val="24"/>
          <w:szCs w:val="24"/>
        </w:rPr>
        <w:t>Implement the program outlined in the proposal developed in Objective #2.</w:t>
      </w:r>
    </w:p>
    <w:p w:rsidR="00705BE0" w:rsidRDefault="00705BE0" w:rsidP="00B96AF2">
      <w:pPr>
        <w:pStyle w:val="NoSpacing"/>
        <w:numPr>
          <w:ilvl w:val="0"/>
          <w:numId w:val="13"/>
        </w:numPr>
        <w:rPr>
          <w:rFonts w:ascii="Times New Roman" w:hAnsi="Times New Roman" w:cs="Times New Roman"/>
          <w:sz w:val="24"/>
          <w:szCs w:val="24"/>
        </w:rPr>
      </w:pPr>
      <w:r w:rsidRPr="00705BE0">
        <w:rPr>
          <w:rFonts w:ascii="Times New Roman" w:hAnsi="Times New Roman" w:cs="Times New Roman"/>
          <w:sz w:val="24"/>
          <w:szCs w:val="24"/>
        </w:rPr>
        <w:t>Evaluate the effect of the service on access, quality and cost.</w:t>
      </w:r>
      <w:r>
        <w:rPr>
          <w:rFonts w:ascii="Times New Roman" w:hAnsi="Times New Roman" w:cs="Times New Roman"/>
          <w:sz w:val="24"/>
          <w:szCs w:val="24"/>
        </w:rPr>
        <w:t xml:space="preserve"> </w:t>
      </w:r>
    </w:p>
    <w:p w:rsidR="00705BE0" w:rsidRPr="00705BE0" w:rsidRDefault="00705BE0" w:rsidP="00705BE0">
      <w:pPr>
        <w:pStyle w:val="NoSpacing"/>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6.</w:t>
      </w:r>
      <w:r w:rsidRPr="004B70AD">
        <w:rPr>
          <w:rFonts w:ascii="Times New Roman" w:hAnsi="Times New Roman" w:cs="Times New Roman"/>
          <w:sz w:val="24"/>
          <w:szCs w:val="24"/>
        </w:rPr>
        <w:t xml:space="preserve">  Assess the impact of student engagement in the Faculty</w:t>
      </w:r>
      <w:r>
        <w:rPr>
          <w:rFonts w:ascii="Times New Roman" w:hAnsi="Times New Roman" w:cs="Times New Roman"/>
          <w:sz w:val="24"/>
          <w:szCs w:val="24"/>
        </w:rPr>
        <w:t>/</w:t>
      </w:r>
      <w:r w:rsidRPr="004B70AD">
        <w:rPr>
          <w:rFonts w:ascii="Times New Roman" w:hAnsi="Times New Roman" w:cs="Times New Roman"/>
          <w:sz w:val="24"/>
          <w:szCs w:val="24"/>
        </w:rPr>
        <w:t xml:space="preserve">Staff </w:t>
      </w:r>
      <w:r>
        <w:rPr>
          <w:rFonts w:ascii="Times New Roman" w:hAnsi="Times New Roman" w:cs="Times New Roman"/>
          <w:sz w:val="24"/>
          <w:szCs w:val="24"/>
        </w:rPr>
        <w:t xml:space="preserve">Wellness </w:t>
      </w:r>
      <w:r w:rsidRPr="004B70AD">
        <w:rPr>
          <w:rFonts w:ascii="Times New Roman" w:hAnsi="Times New Roman" w:cs="Times New Roman"/>
          <w:sz w:val="24"/>
          <w:szCs w:val="24"/>
        </w:rPr>
        <w:t>Clinic on the student’s understanding of models of interprofessional, sustainable, community</w:t>
      </w:r>
      <w:r>
        <w:rPr>
          <w:rFonts w:ascii="Times New Roman" w:hAnsi="Times New Roman" w:cs="Times New Roman"/>
          <w:sz w:val="24"/>
          <w:szCs w:val="24"/>
        </w:rPr>
        <w:t>-</w:t>
      </w:r>
      <w:r w:rsidRPr="004B70AD">
        <w:rPr>
          <w:rFonts w:ascii="Times New Roman" w:hAnsi="Times New Roman" w:cs="Times New Roman"/>
          <w:sz w:val="24"/>
          <w:szCs w:val="24"/>
        </w:rPr>
        <w:t>based care delivery.</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34"/>
        </w:numPr>
        <w:rPr>
          <w:rFonts w:ascii="Times New Roman" w:hAnsi="Times New Roman" w:cs="Times New Roman"/>
          <w:b/>
          <w:sz w:val="24"/>
          <w:szCs w:val="24"/>
          <w:u w:val="single"/>
        </w:rPr>
      </w:pPr>
      <w:r w:rsidRPr="004B70AD">
        <w:rPr>
          <w:rFonts w:ascii="Times New Roman" w:hAnsi="Times New Roman" w:cs="Times New Roman"/>
          <w:sz w:val="24"/>
          <w:szCs w:val="24"/>
        </w:rPr>
        <w:t>Identify opportunities to utilize the clinic environment for experiences of engaged scholarship for students.</w:t>
      </w:r>
    </w:p>
    <w:p w:rsidR="00705BE0" w:rsidRPr="004B70AD" w:rsidRDefault="00705BE0" w:rsidP="00705BE0">
      <w:pPr>
        <w:pStyle w:val="NoSpacing"/>
        <w:numPr>
          <w:ilvl w:val="0"/>
          <w:numId w:val="14"/>
        </w:numPr>
        <w:rPr>
          <w:rFonts w:ascii="Times New Roman" w:hAnsi="Times New Roman" w:cs="Times New Roman"/>
          <w:sz w:val="24"/>
          <w:szCs w:val="24"/>
        </w:rPr>
      </w:pPr>
      <w:r w:rsidRPr="004B70AD">
        <w:rPr>
          <w:rFonts w:ascii="Times New Roman" w:hAnsi="Times New Roman" w:cs="Times New Roman"/>
          <w:sz w:val="24"/>
          <w:szCs w:val="24"/>
        </w:rPr>
        <w:t xml:space="preserve">Create interdisciplinary teams of faculty who can guide students in the engaged scholarship experience.  </w:t>
      </w:r>
    </w:p>
    <w:p w:rsidR="00705BE0" w:rsidRDefault="00705BE0" w:rsidP="00527007">
      <w:pPr>
        <w:pStyle w:val="NoSpacing"/>
        <w:numPr>
          <w:ilvl w:val="0"/>
          <w:numId w:val="14"/>
        </w:numPr>
        <w:rPr>
          <w:rFonts w:ascii="Times New Roman" w:hAnsi="Times New Roman" w:cs="Times New Roman"/>
          <w:sz w:val="24"/>
          <w:szCs w:val="24"/>
        </w:rPr>
      </w:pPr>
      <w:r w:rsidRPr="00705BE0">
        <w:rPr>
          <w:rFonts w:ascii="Times New Roman" w:hAnsi="Times New Roman" w:cs="Times New Roman"/>
          <w:sz w:val="24"/>
          <w:szCs w:val="24"/>
        </w:rPr>
        <w:t>Evaluate the effect of the experience on the students’ appreciation of both interdisciplinary practice and community-based care.</w:t>
      </w:r>
      <w:r>
        <w:rPr>
          <w:rFonts w:ascii="Times New Roman" w:hAnsi="Times New Roman" w:cs="Times New Roman"/>
          <w:sz w:val="24"/>
          <w:szCs w:val="24"/>
        </w:rPr>
        <w:t xml:space="preserve"> </w:t>
      </w:r>
    </w:p>
    <w:p w:rsidR="00705BE0" w:rsidRPr="00705BE0" w:rsidRDefault="00705BE0" w:rsidP="00705BE0">
      <w:pPr>
        <w:pStyle w:val="NoSpacing"/>
        <w:rPr>
          <w:rFonts w:ascii="Times New Roman" w:hAnsi="Times New Roman" w:cs="Times New Roman"/>
          <w:sz w:val="24"/>
          <w:szCs w:val="24"/>
        </w:rPr>
      </w:pPr>
    </w:p>
    <w:p w:rsidR="00705BE0" w:rsidRPr="004B70AD" w:rsidRDefault="00705BE0" w:rsidP="00705BE0">
      <w:pPr>
        <w:pStyle w:val="Heading3"/>
      </w:pPr>
      <w:r w:rsidRPr="004B70AD">
        <w:t>Goal 3: Invest in the Development of Research, Scholarship and Innovation</w:t>
      </w: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sz w:val="24"/>
          <w:szCs w:val="24"/>
        </w:rPr>
        <w:t>The College of Nursing will pay an integral role in the development of nursing science and nurse scientists and leaders across the Commonwealth who engage in discovery of knowledge related to innovative health care delivery and the translation of advances to clinical practice for the improvement of outcomes.</w:t>
      </w:r>
    </w:p>
    <w:p w:rsidR="00705BE0" w:rsidRPr="004B70AD" w:rsidRDefault="00705BE0" w:rsidP="00705BE0">
      <w:pPr>
        <w:pStyle w:val="NoSpacing"/>
        <w:rPr>
          <w:rFonts w:ascii="Times New Roman" w:hAnsi="Times New Roman" w:cs="Times New Roman"/>
          <w:sz w:val="16"/>
          <w:szCs w:val="16"/>
        </w:rPr>
      </w:pPr>
    </w:p>
    <w:p w:rsidR="00705BE0" w:rsidRPr="004B70AD" w:rsidRDefault="00705BE0" w:rsidP="00705BE0">
      <w:pPr>
        <w:pStyle w:val="Heading4"/>
      </w:pPr>
      <w:r w:rsidRPr="004B70AD">
        <w:t>Objectives:</w:t>
      </w: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1.</w:t>
      </w:r>
      <w:r w:rsidRPr="004B70AD">
        <w:rPr>
          <w:rFonts w:ascii="Times New Roman" w:hAnsi="Times New Roman" w:cs="Times New Roman"/>
          <w:sz w:val="24"/>
          <w:szCs w:val="24"/>
        </w:rPr>
        <w:t xml:space="preserve">  Support the growth and development of the Center for Nursing Research in achieving their goal of cultivating the advancement and dissemination of high</w:t>
      </w:r>
      <w:r>
        <w:rPr>
          <w:rFonts w:ascii="Times New Roman" w:hAnsi="Times New Roman" w:cs="Times New Roman"/>
          <w:sz w:val="24"/>
          <w:szCs w:val="24"/>
        </w:rPr>
        <w:t>-</w:t>
      </w:r>
      <w:r w:rsidRPr="004B70AD">
        <w:rPr>
          <w:rFonts w:ascii="Times New Roman" w:hAnsi="Times New Roman" w:cs="Times New Roman"/>
          <w:sz w:val="24"/>
          <w:szCs w:val="24"/>
        </w:rPr>
        <w:t>quality, high</w:t>
      </w:r>
      <w:r>
        <w:rPr>
          <w:rFonts w:ascii="Times New Roman" w:hAnsi="Times New Roman" w:cs="Times New Roman"/>
          <w:sz w:val="24"/>
          <w:szCs w:val="24"/>
        </w:rPr>
        <w:t>-</w:t>
      </w:r>
      <w:r w:rsidRPr="004B70AD">
        <w:rPr>
          <w:rFonts w:ascii="Times New Roman" w:hAnsi="Times New Roman" w:cs="Times New Roman"/>
          <w:sz w:val="24"/>
          <w:szCs w:val="24"/>
        </w:rPr>
        <w:t>impact interdisciplinary programs of scientific inquiry.</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15"/>
        </w:numPr>
        <w:rPr>
          <w:rFonts w:ascii="Times New Roman" w:hAnsi="Times New Roman" w:cs="Times New Roman"/>
          <w:sz w:val="24"/>
          <w:szCs w:val="24"/>
        </w:rPr>
      </w:pPr>
      <w:r w:rsidRPr="004B70AD">
        <w:rPr>
          <w:rFonts w:ascii="Times New Roman" w:hAnsi="Times New Roman" w:cs="Times New Roman"/>
          <w:sz w:val="24"/>
          <w:szCs w:val="24"/>
        </w:rPr>
        <w:t>Play an integral role in the leadership of the C</w:t>
      </w:r>
      <w:r>
        <w:rPr>
          <w:rFonts w:ascii="Times New Roman" w:hAnsi="Times New Roman" w:cs="Times New Roman"/>
          <w:sz w:val="24"/>
          <w:szCs w:val="24"/>
        </w:rPr>
        <w:t xml:space="preserve">linical and </w:t>
      </w:r>
      <w:r w:rsidRPr="004B70AD">
        <w:rPr>
          <w:rFonts w:ascii="Times New Roman" w:hAnsi="Times New Roman" w:cs="Times New Roman"/>
          <w:sz w:val="24"/>
          <w:szCs w:val="24"/>
        </w:rPr>
        <w:t>T</w:t>
      </w:r>
      <w:r>
        <w:rPr>
          <w:rFonts w:ascii="Times New Roman" w:hAnsi="Times New Roman" w:cs="Times New Roman"/>
          <w:sz w:val="24"/>
          <w:szCs w:val="24"/>
        </w:rPr>
        <w:t xml:space="preserve">ranslational </w:t>
      </w:r>
      <w:r w:rsidRPr="004B70AD">
        <w:rPr>
          <w:rFonts w:ascii="Times New Roman" w:hAnsi="Times New Roman" w:cs="Times New Roman"/>
          <w:sz w:val="24"/>
          <w:szCs w:val="24"/>
        </w:rPr>
        <w:t>S</w:t>
      </w:r>
      <w:r>
        <w:rPr>
          <w:rFonts w:ascii="Times New Roman" w:hAnsi="Times New Roman" w:cs="Times New Roman"/>
          <w:sz w:val="24"/>
          <w:szCs w:val="24"/>
        </w:rPr>
        <w:t xml:space="preserve">cience </w:t>
      </w:r>
      <w:r w:rsidRPr="004B70AD">
        <w:rPr>
          <w:rFonts w:ascii="Times New Roman" w:hAnsi="Times New Roman" w:cs="Times New Roman"/>
          <w:sz w:val="24"/>
          <w:szCs w:val="24"/>
        </w:rPr>
        <w:t>I</w:t>
      </w:r>
      <w:r>
        <w:rPr>
          <w:rFonts w:ascii="Times New Roman" w:hAnsi="Times New Roman" w:cs="Times New Roman"/>
          <w:sz w:val="24"/>
          <w:szCs w:val="24"/>
        </w:rPr>
        <w:t>nstitute</w:t>
      </w:r>
      <w:r w:rsidRPr="004B70AD">
        <w:rPr>
          <w:rFonts w:ascii="Times New Roman" w:hAnsi="Times New Roman" w:cs="Times New Roman"/>
          <w:sz w:val="24"/>
          <w:szCs w:val="24"/>
        </w:rPr>
        <w:t xml:space="preserve"> </w:t>
      </w:r>
      <w:r>
        <w:rPr>
          <w:rFonts w:ascii="Times New Roman" w:hAnsi="Times New Roman" w:cs="Times New Roman"/>
          <w:sz w:val="24"/>
          <w:szCs w:val="24"/>
        </w:rPr>
        <w:t>(</w:t>
      </w:r>
      <w:r w:rsidRPr="004B70AD">
        <w:rPr>
          <w:rFonts w:ascii="Times New Roman" w:hAnsi="Times New Roman" w:cs="Times New Roman"/>
          <w:sz w:val="24"/>
          <w:szCs w:val="24"/>
        </w:rPr>
        <w:t>CTSI</w:t>
      </w:r>
      <w:r>
        <w:rPr>
          <w:rFonts w:ascii="Times New Roman" w:hAnsi="Times New Roman" w:cs="Times New Roman"/>
          <w:sz w:val="24"/>
          <w:szCs w:val="24"/>
        </w:rPr>
        <w:t>)</w:t>
      </w:r>
      <w:r w:rsidRPr="004B70AD">
        <w:rPr>
          <w:rFonts w:ascii="Times New Roman" w:hAnsi="Times New Roman" w:cs="Times New Roman"/>
          <w:sz w:val="24"/>
          <w:szCs w:val="24"/>
        </w:rPr>
        <w:t xml:space="preserve">, with emphasis on </w:t>
      </w:r>
      <w:r>
        <w:rPr>
          <w:rFonts w:ascii="Times New Roman" w:hAnsi="Times New Roman" w:cs="Times New Roman"/>
          <w:sz w:val="24"/>
          <w:szCs w:val="24"/>
        </w:rPr>
        <w:t>co</w:t>
      </w:r>
      <w:r w:rsidRPr="004B70AD">
        <w:rPr>
          <w:rFonts w:ascii="Times New Roman" w:hAnsi="Times New Roman" w:cs="Times New Roman"/>
          <w:sz w:val="24"/>
          <w:szCs w:val="24"/>
        </w:rPr>
        <w:t>mmunity</w:t>
      </w:r>
      <w:r>
        <w:rPr>
          <w:rFonts w:ascii="Times New Roman" w:hAnsi="Times New Roman" w:cs="Times New Roman"/>
          <w:sz w:val="24"/>
          <w:szCs w:val="24"/>
        </w:rPr>
        <w:t>-e</w:t>
      </w:r>
      <w:r w:rsidRPr="004B70AD">
        <w:rPr>
          <w:rFonts w:ascii="Times New Roman" w:hAnsi="Times New Roman" w:cs="Times New Roman"/>
          <w:sz w:val="24"/>
          <w:szCs w:val="24"/>
        </w:rPr>
        <w:t xml:space="preserve">ngaged </w:t>
      </w:r>
      <w:r>
        <w:rPr>
          <w:rFonts w:ascii="Times New Roman" w:hAnsi="Times New Roman" w:cs="Times New Roman"/>
          <w:sz w:val="24"/>
          <w:szCs w:val="24"/>
        </w:rPr>
        <w:t>re</w:t>
      </w:r>
      <w:r w:rsidRPr="004B70AD">
        <w:rPr>
          <w:rFonts w:ascii="Times New Roman" w:hAnsi="Times New Roman" w:cs="Times New Roman"/>
          <w:sz w:val="24"/>
          <w:szCs w:val="24"/>
        </w:rPr>
        <w:t>search.</w:t>
      </w:r>
    </w:p>
    <w:p w:rsidR="00705BE0" w:rsidRPr="004B70AD" w:rsidRDefault="00705BE0" w:rsidP="00705BE0">
      <w:pPr>
        <w:pStyle w:val="NoSpacing"/>
        <w:numPr>
          <w:ilvl w:val="0"/>
          <w:numId w:val="15"/>
        </w:numPr>
        <w:rPr>
          <w:rFonts w:ascii="Times New Roman" w:hAnsi="Times New Roman" w:cs="Times New Roman"/>
          <w:sz w:val="24"/>
          <w:szCs w:val="24"/>
        </w:rPr>
      </w:pPr>
      <w:r w:rsidRPr="004B70AD">
        <w:rPr>
          <w:rFonts w:ascii="Times New Roman" w:hAnsi="Times New Roman" w:cs="Times New Roman"/>
          <w:sz w:val="24"/>
          <w:szCs w:val="24"/>
        </w:rPr>
        <w:t>Advance the infrastructure necessary to provide the support for the scholarly work/grantsmanship of the faculty.</w:t>
      </w:r>
    </w:p>
    <w:p w:rsidR="00705BE0" w:rsidRPr="004B70AD" w:rsidRDefault="00705BE0" w:rsidP="00705BE0">
      <w:pPr>
        <w:pStyle w:val="NoSpacing"/>
        <w:numPr>
          <w:ilvl w:val="0"/>
          <w:numId w:val="15"/>
        </w:numPr>
        <w:rPr>
          <w:rFonts w:ascii="Times New Roman" w:hAnsi="Times New Roman" w:cs="Times New Roman"/>
          <w:sz w:val="24"/>
          <w:szCs w:val="24"/>
        </w:rPr>
      </w:pPr>
      <w:r w:rsidRPr="004B70AD">
        <w:rPr>
          <w:rFonts w:ascii="Times New Roman" w:hAnsi="Times New Roman" w:cs="Times New Roman"/>
          <w:sz w:val="24"/>
          <w:szCs w:val="24"/>
        </w:rPr>
        <w:t>Pursue alternative funding opportunities to support the research mission (e.g. P</w:t>
      </w:r>
      <w:r>
        <w:rPr>
          <w:rFonts w:ascii="Times New Roman" w:hAnsi="Times New Roman" w:cs="Times New Roman"/>
          <w:sz w:val="24"/>
          <w:szCs w:val="24"/>
        </w:rPr>
        <w:t>atient Centered Outcome Research Institute</w:t>
      </w:r>
      <w:r w:rsidRPr="004B70AD">
        <w:rPr>
          <w:rFonts w:ascii="Times New Roman" w:hAnsi="Times New Roman" w:cs="Times New Roman"/>
          <w:sz w:val="24"/>
          <w:szCs w:val="24"/>
        </w:rPr>
        <w:t xml:space="preserve"> or industry).</w:t>
      </w:r>
    </w:p>
    <w:p w:rsidR="00705BE0" w:rsidRPr="004B70AD" w:rsidRDefault="00705BE0" w:rsidP="00705BE0">
      <w:pPr>
        <w:pStyle w:val="NoSpacing"/>
        <w:numPr>
          <w:ilvl w:val="0"/>
          <w:numId w:val="15"/>
        </w:numPr>
        <w:rPr>
          <w:rFonts w:ascii="Times New Roman" w:hAnsi="Times New Roman" w:cs="Times New Roman"/>
          <w:sz w:val="24"/>
          <w:szCs w:val="24"/>
        </w:rPr>
      </w:pPr>
      <w:r w:rsidRPr="004B70AD">
        <w:rPr>
          <w:rFonts w:ascii="Times New Roman" w:hAnsi="Times New Roman" w:cs="Times New Roman"/>
          <w:sz w:val="24"/>
          <w:szCs w:val="24"/>
        </w:rPr>
        <w:t>Advance an integrated mission that provides opportunities and support for all faculty in the achievement of our mission to improve health care.</w:t>
      </w:r>
    </w:p>
    <w:p w:rsidR="00705BE0" w:rsidRPr="004B70AD" w:rsidRDefault="00705BE0" w:rsidP="00705BE0">
      <w:pPr>
        <w:pStyle w:val="NoSpacing"/>
        <w:numPr>
          <w:ilvl w:val="0"/>
          <w:numId w:val="15"/>
        </w:numPr>
        <w:rPr>
          <w:rFonts w:ascii="Times New Roman" w:hAnsi="Times New Roman" w:cs="Times New Roman"/>
          <w:sz w:val="24"/>
          <w:szCs w:val="24"/>
        </w:rPr>
      </w:pPr>
      <w:r w:rsidRPr="004B70AD">
        <w:rPr>
          <w:rFonts w:ascii="Times New Roman" w:hAnsi="Times New Roman" w:cs="Times New Roman"/>
          <w:sz w:val="24"/>
          <w:szCs w:val="24"/>
        </w:rPr>
        <w:t xml:space="preserve">Provide leadership on the preparation of a </w:t>
      </w:r>
      <w:r>
        <w:rPr>
          <w:rFonts w:ascii="Times New Roman" w:hAnsi="Times New Roman" w:cs="Times New Roman"/>
          <w:sz w:val="24"/>
          <w:szCs w:val="24"/>
        </w:rPr>
        <w:t xml:space="preserve">federally funded research or training center grant </w:t>
      </w:r>
      <w:r w:rsidRPr="004B70AD">
        <w:rPr>
          <w:rFonts w:ascii="Times New Roman" w:hAnsi="Times New Roman" w:cs="Times New Roman"/>
          <w:sz w:val="24"/>
          <w:szCs w:val="24"/>
        </w:rPr>
        <w:t>that will be transformative to the research enterprise. Explore opportunities for a</w:t>
      </w:r>
      <w:r>
        <w:rPr>
          <w:rFonts w:ascii="Times New Roman" w:hAnsi="Times New Roman" w:cs="Times New Roman"/>
          <w:sz w:val="24"/>
          <w:szCs w:val="24"/>
        </w:rPr>
        <w:t xml:space="preserve"> </w:t>
      </w:r>
      <w:r w:rsidRPr="004B70AD">
        <w:rPr>
          <w:rFonts w:ascii="Times New Roman" w:hAnsi="Times New Roman" w:cs="Times New Roman"/>
          <w:sz w:val="24"/>
          <w:szCs w:val="24"/>
        </w:rPr>
        <w:t xml:space="preserve">collaboration with </w:t>
      </w:r>
      <w:r>
        <w:rPr>
          <w:rFonts w:ascii="Times New Roman" w:hAnsi="Times New Roman" w:cs="Times New Roman"/>
          <w:sz w:val="24"/>
          <w:szCs w:val="24"/>
        </w:rPr>
        <w:t>HHD</w:t>
      </w:r>
      <w:r w:rsidRPr="004B70AD">
        <w:rPr>
          <w:rFonts w:ascii="Times New Roman" w:hAnsi="Times New Roman" w:cs="Times New Roman"/>
          <w:sz w:val="24"/>
          <w:szCs w:val="24"/>
        </w:rPr>
        <w:t>.</w:t>
      </w:r>
    </w:p>
    <w:p w:rsidR="00705BE0" w:rsidRPr="004B70AD" w:rsidRDefault="00705BE0" w:rsidP="00705BE0">
      <w:pPr>
        <w:pStyle w:val="NoSpacing"/>
        <w:numPr>
          <w:ilvl w:val="0"/>
          <w:numId w:val="15"/>
        </w:numPr>
        <w:rPr>
          <w:rFonts w:ascii="Times New Roman" w:hAnsi="Times New Roman" w:cs="Times New Roman"/>
          <w:sz w:val="24"/>
          <w:szCs w:val="24"/>
        </w:rPr>
      </w:pPr>
      <w:r w:rsidRPr="004B70AD">
        <w:rPr>
          <w:rFonts w:ascii="Times New Roman" w:hAnsi="Times New Roman" w:cs="Times New Roman"/>
          <w:sz w:val="24"/>
          <w:szCs w:val="24"/>
        </w:rPr>
        <w:t>Continue to work with the HHD Research Office to streamline pre</w:t>
      </w:r>
      <w:r>
        <w:rPr>
          <w:rFonts w:ascii="Times New Roman" w:hAnsi="Times New Roman" w:cs="Times New Roman"/>
          <w:sz w:val="24"/>
          <w:szCs w:val="24"/>
        </w:rPr>
        <w:t>-</w:t>
      </w:r>
      <w:r w:rsidRPr="004B70AD">
        <w:rPr>
          <w:rFonts w:ascii="Times New Roman" w:hAnsi="Times New Roman" w:cs="Times New Roman"/>
          <w:sz w:val="24"/>
          <w:szCs w:val="24"/>
        </w:rPr>
        <w:t xml:space="preserve"> and post</w:t>
      </w:r>
      <w:r>
        <w:rPr>
          <w:rFonts w:ascii="Times New Roman" w:hAnsi="Times New Roman" w:cs="Times New Roman"/>
          <w:sz w:val="24"/>
          <w:szCs w:val="24"/>
        </w:rPr>
        <w:t>-</w:t>
      </w:r>
      <w:r w:rsidRPr="004B70AD">
        <w:rPr>
          <w:rFonts w:ascii="Times New Roman" w:hAnsi="Times New Roman" w:cs="Times New Roman"/>
          <w:sz w:val="24"/>
          <w:szCs w:val="24"/>
        </w:rPr>
        <w:t xml:space="preserve">award services </w:t>
      </w:r>
      <w:r>
        <w:rPr>
          <w:rFonts w:ascii="Times New Roman" w:hAnsi="Times New Roman" w:cs="Times New Roman"/>
          <w:sz w:val="24"/>
          <w:szCs w:val="24"/>
        </w:rPr>
        <w:t xml:space="preserve">to </w:t>
      </w:r>
      <w:r w:rsidRPr="004B70AD">
        <w:rPr>
          <w:rFonts w:ascii="Times New Roman" w:hAnsi="Times New Roman" w:cs="Times New Roman"/>
          <w:sz w:val="24"/>
          <w:szCs w:val="24"/>
        </w:rPr>
        <w:t>avoid</w:t>
      </w:r>
      <w:r>
        <w:rPr>
          <w:rFonts w:ascii="Times New Roman" w:hAnsi="Times New Roman" w:cs="Times New Roman"/>
          <w:sz w:val="24"/>
          <w:szCs w:val="24"/>
        </w:rPr>
        <w:t xml:space="preserve"> </w:t>
      </w:r>
      <w:r w:rsidRPr="004B70AD">
        <w:rPr>
          <w:rFonts w:ascii="Times New Roman" w:hAnsi="Times New Roman" w:cs="Times New Roman"/>
          <w:sz w:val="24"/>
          <w:szCs w:val="24"/>
        </w:rPr>
        <w:t>duplication of support services.</w:t>
      </w:r>
    </w:p>
    <w:p w:rsidR="00705BE0" w:rsidRPr="004B70AD" w:rsidRDefault="00705BE0" w:rsidP="00705BE0">
      <w:pPr>
        <w:pStyle w:val="NoSpacing"/>
        <w:numPr>
          <w:ilvl w:val="0"/>
          <w:numId w:val="15"/>
        </w:numPr>
        <w:rPr>
          <w:rFonts w:ascii="Times New Roman" w:hAnsi="Times New Roman" w:cs="Times New Roman"/>
          <w:sz w:val="24"/>
          <w:szCs w:val="24"/>
        </w:rPr>
      </w:pPr>
      <w:r w:rsidRPr="004B70AD">
        <w:rPr>
          <w:rFonts w:ascii="Times New Roman" w:hAnsi="Times New Roman" w:cs="Times New Roman"/>
          <w:sz w:val="24"/>
          <w:szCs w:val="24"/>
        </w:rPr>
        <w:t xml:space="preserve">Create </w:t>
      </w:r>
      <w:r>
        <w:rPr>
          <w:rFonts w:ascii="Times New Roman" w:hAnsi="Times New Roman" w:cs="Times New Roman"/>
          <w:sz w:val="24"/>
          <w:szCs w:val="24"/>
        </w:rPr>
        <w:t xml:space="preserve">an </w:t>
      </w:r>
      <w:r w:rsidRPr="004B70AD">
        <w:rPr>
          <w:rFonts w:ascii="Times New Roman" w:hAnsi="Times New Roman" w:cs="Times New Roman"/>
          <w:sz w:val="24"/>
          <w:szCs w:val="24"/>
        </w:rPr>
        <w:t>interdisciplinary sleep clinic to support the expansion of sleep research.</w:t>
      </w:r>
    </w:p>
    <w:p w:rsidR="00705BE0" w:rsidRPr="004B70AD" w:rsidRDefault="00705BE0" w:rsidP="00705BE0">
      <w:pPr>
        <w:pStyle w:val="NoSpacing"/>
        <w:numPr>
          <w:ilvl w:val="0"/>
          <w:numId w:val="15"/>
        </w:numPr>
        <w:rPr>
          <w:rFonts w:ascii="Times New Roman" w:hAnsi="Times New Roman" w:cs="Times New Roman"/>
          <w:sz w:val="24"/>
          <w:szCs w:val="24"/>
        </w:rPr>
      </w:pPr>
      <w:r w:rsidRPr="004B70AD">
        <w:rPr>
          <w:rFonts w:ascii="Times New Roman" w:hAnsi="Times New Roman" w:cs="Times New Roman"/>
          <w:sz w:val="24"/>
          <w:szCs w:val="24"/>
        </w:rPr>
        <w:t xml:space="preserve">Conduct one seminar/brown bag </w:t>
      </w:r>
      <w:r>
        <w:rPr>
          <w:rFonts w:ascii="Times New Roman" w:hAnsi="Times New Roman" w:cs="Times New Roman"/>
          <w:sz w:val="24"/>
          <w:szCs w:val="24"/>
        </w:rPr>
        <w:t xml:space="preserve">for faculty and students </w:t>
      </w:r>
      <w:r w:rsidRPr="004B70AD">
        <w:rPr>
          <w:rFonts w:ascii="Times New Roman" w:hAnsi="Times New Roman" w:cs="Times New Roman"/>
          <w:sz w:val="24"/>
          <w:szCs w:val="24"/>
        </w:rPr>
        <w:t xml:space="preserve">focused on ethical issues in </w:t>
      </w:r>
      <w:r>
        <w:rPr>
          <w:rFonts w:ascii="Times New Roman" w:hAnsi="Times New Roman" w:cs="Times New Roman"/>
          <w:sz w:val="24"/>
          <w:szCs w:val="24"/>
        </w:rPr>
        <w:t xml:space="preserve">health care </w:t>
      </w:r>
      <w:r w:rsidRPr="004B70AD">
        <w:rPr>
          <w:rFonts w:ascii="Times New Roman" w:hAnsi="Times New Roman" w:cs="Times New Roman"/>
          <w:sz w:val="24"/>
          <w:szCs w:val="24"/>
        </w:rPr>
        <w:t>research/scholarship</w:t>
      </w:r>
      <w:r>
        <w:rPr>
          <w:rFonts w:ascii="Times New Roman" w:hAnsi="Times New Roman" w:cs="Times New Roman"/>
          <w:sz w:val="24"/>
          <w:szCs w:val="24"/>
        </w:rPr>
        <w:t xml:space="preserve"> each year</w:t>
      </w:r>
      <w:r w:rsidRPr="004B70AD">
        <w:rPr>
          <w:rFonts w:ascii="Times New Roman" w:hAnsi="Times New Roman" w:cs="Times New Roman"/>
          <w:sz w:val="24"/>
          <w:szCs w:val="24"/>
        </w:rPr>
        <w:t>.</w:t>
      </w:r>
    </w:p>
    <w:p w:rsidR="00705BE0" w:rsidRPr="004B70AD" w:rsidRDefault="00705BE0" w:rsidP="00705BE0">
      <w:pPr>
        <w:pStyle w:val="NoSpacing"/>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2.</w:t>
      </w:r>
      <w:r w:rsidRPr="004B70AD">
        <w:rPr>
          <w:rFonts w:ascii="Times New Roman" w:hAnsi="Times New Roman" w:cs="Times New Roman"/>
          <w:sz w:val="24"/>
          <w:szCs w:val="24"/>
        </w:rPr>
        <w:t xml:space="preserve">  Strengthen our role as a national leader in research and education relation to nursing care of the aging population.</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16"/>
        </w:numPr>
        <w:rPr>
          <w:rFonts w:ascii="Times New Roman" w:hAnsi="Times New Roman" w:cs="Times New Roman"/>
          <w:sz w:val="24"/>
          <w:szCs w:val="24"/>
        </w:rPr>
      </w:pPr>
      <w:r w:rsidRPr="004B70AD">
        <w:rPr>
          <w:rFonts w:ascii="Times New Roman" w:hAnsi="Times New Roman" w:cs="Times New Roman"/>
          <w:sz w:val="24"/>
          <w:szCs w:val="24"/>
        </w:rPr>
        <w:lastRenderedPageBreak/>
        <w:t>Continue to support the development of innovation in the Hartford Center of Geriatric Nursing Excellence.</w:t>
      </w:r>
    </w:p>
    <w:p w:rsidR="00705BE0" w:rsidRPr="004B70AD" w:rsidRDefault="00705BE0" w:rsidP="00705BE0">
      <w:pPr>
        <w:pStyle w:val="NoSpacing"/>
        <w:numPr>
          <w:ilvl w:val="0"/>
          <w:numId w:val="16"/>
        </w:numPr>
        <w:rPr>
          <w:rFonts w:ascii="Times New Roman" w:hAnsi="Times New Roman" w:cs="Times New Roman"/>
          <w:sz w:val="24"/>
          <w:szCs w:val="24"/>
        </w:rPr>
      </w:pPr>
      <w:r w:rsidRPr="004B70AD">
        <w:rPr>
          <w:rFonts w:ascii="Times New Roman" w:hAnsi="Times New Roman" w:cs="Times New Roman"/>
          <w:sz w:val="24"/>
          <w:szCs w:val="24"/>
        </w:rPr>
        <w:t>Play an integral role in furthering the work of the national Hartford Centers.</w:t>
      </w:r>
    </w:p>
    <w:p w:rsidR="00705BE0" w:rsidRPr="004B70AD" w:rsidRDefault="00705BE0" w:rsidP="00705BE0">
      <w:pPr>
        <w:pStyle w:val="NoSpacing"/>
        <w:numPr>
          <w:ilvl w:val="0"/>
          <w:numId w:val="16"/>
        </w:numPr>
        <w:rPr>
          <w:rFonts w:ascii="Times New Roman" w:hAnsi="Times New Roman" w:cs="Times New Roman"/>
          <w:sz w:val="24"/>
          <w:szCs w:val="24"/>
        </w:rPr>
      </w:pPr>
      <w:r w:rsidRPr="004B70AD">
        <w:rPr>
          <w:rFonts w:ascii="Times New Roman" w:hAnsi="Times New Roman" w:cs="Times New Roman"/>
          <w:sz w:val="24"/>
          <w:szCs w:val="24"/>
        </w:rPr>
        <w:t>Seek permanent funding for the Hartford Center of Geriatric Nursing Excellence (Hartford Foundation funding ends in December, 2015).</w:t>
      </w:r>
    </w:p>
    <w:p w:rsidR="00705BE0" w:rsidRPr="004B70AD" w:rsidRDefault="00705BE0" w:rsidP="00705BE0">
      <w:pPr>
        <w:pStyle w:val="NoSpacing"/>
        <w:numPr>
          <w:ilvl w:val="0"/>
          <w:numId w:val="16"/>
        </w:numPr>
        <w:rPr>
          <w:rFonts w:ascii="Times New Roman" w:hAnsi="Times New Roman" w:cs="Times New Roman"/>
          <w:sz w:val="24"/>
          <w:szCs w:val="24"/>
        </w:rPr>
      </w:pPr>
      <w:r w:rsidRPr="004B70AD">
        <w:rPr>
          <w:rFonts w:ascii="Times New Roman" w:hAnsi="Times New Roman" w:cs="Times New Roman"/>
          <w:sz w:val="24"/>
          <w:szCs w:val="24"/>
        </w:rPr>
        <w:t xml:space="preserve">Implement a model of improved geriatric care in critical access hospitals in PA through the (Improving Rural Geriatric Care </w:t>
      </w:r>
      <w:r>
        <w:rPr>
          <w:rFonts w:ascii="Times New Roman" w:hAnsi="Times New Roman" w:cs="Times New Roman"/>
          <w:sz w:val="24"/>
          <w:szCs w:val="24"/>
        </w:rPr>
        <w:t>t</w:t>
      </w:r>
      <w:r w:rsidRPr="004B70AD">
        <w:rPr>
          <w:rFonts w:ascii="Times New Roman" w:hAnsi="Times New Roman" w:cs="Times New Roman"/>
          <w:sz w:val="24"/>
          <w:szCs w:val="24"/>
        </w:rPr>
        <w:t>hrough Education Project) funded by the Highmark Foundation.</w:t>
      </w:r>
    </w:p>
    <w:p w:rsidR="00705BE0" w:rsidRPr="004B70AD" w:rsidRDefault="00705BE0" w:rsidP="00705BE0">
      <w:pPr>
        <w:pStyle w:val="NoSpacing"/>
        <w:numPr>
          <w:ilvl w:val="0"/>
          <w:numId w:val="16"/>
        </w:numPr>
        <w:rPr>
          <w:rFonts w:ascii="Times New Roman" w:hAnsi="Times New Roman" w:cs="Times New Roman"/>
          <w:sz w:val="24"/>
          <w:szCs w:val="24"/>
        </w:rPr>
      </w:pPr>
      <w:r w:rsidRPr="004B70AD">
        <w:rPr>
          <w:rFonts w:ascii="Times New Roman" w:hAnsi="Times New Roman" w:cs="Times New Roman"/>
          <w:sz w:val="24"/>
          <w:szCs w:val="24"/>
        </w:rPr>
        <w:t>Explore opportunities to create scalability of this project to other critical access hospitals in PA and other states in the country.</w:t>
      </w:r>
    </w:p>
    <w:p w:rsidR="00705BE0" w:rsidRPr="004B70AD" w:rsidRDefault="00705BE0" w:rsidP="00705BE0">
      <w:pPr>
        <w:pStyle w:val="NoSpacing"/>
        <w:numPr>
          <w:ilvl w:val="0"/>
          <w:numId w:val="16"/>
        </w:numPr>
        <w:rPr>
          <w:rFonts w:ascii="Times New Roman" w:hAnsi="Times New Roman" w:cs="Times New Roman"/>
          <w:sz w:val="24"/>
          <w:szCs w:val="24"/>
        </w:rPr>
      </w:pPr>
      <w:r w:rsidRPr="004B70AD">
        <w:rPr>
          <w:rFonts w:ascii="Times New Roman" w:hAnsi="Times New Roman" w:cs="Times New Roman"/>
          <w:sz w:val="24"/>
          <w:szCs w:val="24"/>
        </w:rPr>
        <w:t xml:space="preserve">Build synergy in aging research and education with others interested in gerontology, especially the Center for Healthy Aging in </w:t>
      </w:r>
      <w:r>
        <w:rPr>
          <w:rFonts w:ascii="Times New Roman" w:hAnsi="Times New Roman" w:cs="Times New Roman"/>
          <w:sz w:val="24"/>
          <w:szCs w:val="24"/>
        </w:rPr>
        <w:t>HHD</w:t>
      </w:r>
      <w:r w:rsidRPr="004B70AD">
        <w:rPr>
          <w:rFonts w:ascii="Times New Roman" w:hAnsi="Times New Roman" w:cs="Times New Roman"/>
          <w:sz w:val="24"/>
          <w:szCs w:val="24"/>
        </w:rPr>
        <w:t>.</w:t>
      </w:r>
    </w:p>
    <w:p w:rsidR="00705BE0" w:rsidRPr="004B70AD" w:rsidRDefault="00705BE0" w:rsidP="00705BE0">
      <w:pPr>
        <w:pStyle w:val="NoSpacing"/>
        <w:numPr>
          <w:ilvl w:val="0"/>
          <w:numId w:val="16"/>
        </w:numPr>
        <w:rPr>
          <w:rFonts w:ascii="Times New Roman" w:hAnsi="Times New Roman" w:cs="Times New Roman"/>
          <w:sz w:val="24"/>
          <w:szCs w:val="24"/>
        </w:rPr>
      </w:pPr>
      <w:r w:rsidRPr="004B70AD">
        <w:rPr>
          <w:rFonts w:ascii="Times New Roman" w:hAnsi="Times New Roman" w:cs="Times New Roman"/>
          <w:sz w:val="24"/>
          <w:szCs w:val="24"/>
        </w:rPr>
        <w:t>Continue to build research strength/synergy through faculty hires in aging.</w:t>
      </w:r>
    </w:p>
    <w:p w:rsidR="00705BE0" w:rsidRPr="004B70AD" w:rsidRDefault="00705BE0" w:rsidP="00705BE0">
      <w:pPr>
        <w:pStyle w:val="NoSpacing"/>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3.</w:t>
      </w:r>
      <w:r w:rsidRPr="004B70AD">
        <w:rPr>
          <w:rFonts w:ascii="Times New Roman" w:hAnsi="Times New Roman" w:cs="Times New Roman"/>
          <w:sz w:val="24"/>
          <w:szCs w:val="24"/>
        </w:rPr>
        <w:t xml:space="preserve">  Develop a Program of Person</w:t>
      </w:r>
      <w:r>
        <w:rPr>
          <w:rFonts w:ascii="Times New Roman" w:hAnsi="Times New Roman" w:cs="Times New Roman"/>
          <w:sz w:val="24"/>
          <w:szCs w:val="24"/>
        </w:rPr>
        <w:t>-</w:t>
      </w:r>
      <w:r w:rsidRPr="004B70AD">
        <w:rPr>
          <w:rFonts w:ascii="Times New Roman" w:hAnsi="Times New Roman" w:cs="Times New Roman"/>
          <w:sz w:val="24"/>
          <w:szCs w:val="24"/>
        </w:rPr>
        <w:t>Centered Living Systems of Care (</w:t>
      </w:r>
      <w:r>
        <w:rPr>
          <w:rFonts w:ascii="Times New Roman" w:hAnsi="Times New Roman" w:cs="Times New Roman"/>
          <w:sz w:val="24"/>
          <w:szCs w:val="24"/>
        </w:rPr>
        <w:t>h</w:t>
      </w:r>
      <w:r w:rsidRPr="004B70AD">
        <w:rPr>
          <w:rFonts w:ascii="Times New Roman" w:hAnsi="Times New Roman" w:cs="Times New Roman"/>
          <w:sz w:val="24"/>
          <w:szCs w:val="24"/>
        </w:rPr>
        <w:t>oused in the Hartford Center of Geriatric Nursing Excellence) whose mission is to infuse person</w:t>
      </w:r>
      <w:r>
        <w:rPr>
          <w:rFonts w:ascii="Times New Roman" w:hAnsi="Times New Roman" w:cs="Times New Roman"/>
          <w:sz w:val="24"/>
          <w:szCs w:val="24"/>
        </w:rPr>
        <w:t>-</w:t>
      </w:r>
      <w:r w:rsidRPr="004B70AD">
        <w:rPr>
          <w:rFonts w:ascii="Times New Roman" w:hAnsi="Times New Roman" w:cs="Times New Roman"/>
          <w:sz w:val="24"/>
          <w:szCs w:val="24"/>
        </w:rPr>
        <w:t>centered health care service delivery across the continuum of care.</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17"/>
        </w:numPr>
        <w:rPr>
          <w:rFonts w:ascii="Times New Roman" w:hAnsi="Times New Roman" w:cs="Times New Roman"/>
          <w:sz w:val="24"/>
          <w:szCs w:val="24"/>
        </w:rPr>
      </w:pPr>
      <w:r w:rsidRPr="004B70AD">
        <w:rPr>
          <w:rFonts w:ascii="Times New Roman" w:hAnsi="Times New Roman" w:cs="Times New Roman"/>
          <w:sz w:val="24"/>
          <w:szCs w:val="24"/>
        </w:rPr>
        <w:t>Develop and disseminate new integrative models of culturally sensitive person-centered living systems of care.</w:t>
      </w:r>
    </w:p>
    <w:p w:rsidR="00705BE0" w:rsidRPr="004B70AD" w:rsidRDefault="00705BE0" w:rsidP="00705BE0">
      <w:pPr>
        <w:pStyle w:val="NoSpacing"/>
        <w:numPr>
          <w:ilvl w:val="0"/>
          <w:numId w:val="17"/>
        </w:numPr>
        <w:rPr>
          <w:rFonts w:ascii="Times New Roman" w:hAnsi="Times New Roman" w:cs="Times New Roman"/>
          <w:sz w:val="24"/>
          <w:szCs w:val="24"/>
        </w:rPr>
      </w:pPr>
      <w:r w:rsidRPr="004B70AD">
        <w:rPr>
          <w:rFonts w:ascii="Times New Roman" w:hAnsi="Times New Roman" w:cs="Times New Roman"/>
          <w:sz w:val="24"/>
          <w:szCs w:val="24"/>
        </w:rPr>
        <w:t>Conduct applied research on person-centered care topics in varied care contexts (e.g., long</w:t>
      </w:r>
      <w:r>
        <w:rPr>
          <w:rFonts w:ascii="Times New Roman" w:hAnsi="Times New Roman" w:cs="Times New Roman"/>
          <w:sz w:val="24"/>
          <w:szCs w:val="24"/>
        </w:rPr>
        <w:t>-</w:t>
      </w:r>
      <w:r w:rsidRPr="004B70AD">
        <w:rPr>
          <w:rFonts w:ascii="Times New Roman" w:hAnsi="Times New Roman" w:cs="Times New Roman"/>
          <w:sz w:val="24"/>
          <w:szCs w:val="24"/>
        </w:rPr>
        <w:t>term care, acute care, community-based care).</w:t>
      </w:r>
    </w:p>
    <w:p w:rsidR="00705BE0" w:rsidRPr="004B70AD" w:rsidRDefault="00705BE0" w:rsidP="00705BE0">
      <w:pPr>
        <w:pStyle w:val="NoSpacing"/>
        <w:numPr>
          <w:ilvl w:val="0"/>
          <w:numId w:val="17"/>
        </w:numPr>
        <w:rPr>
          <w:rFonts w:ascii="Times New Roman" w:hAnsi="Times New Roman" w:cs="Times New Roman"/>
          <w:sz w:val="24"/>
          <w:szCs w:val="24"/>
        </w:rPr>
      </w:pPr>
      <w:r w:rsidRPr="004B70AD">
        <w:rPr>
          <w:rFonts w:ascii="Times New Roman" w:hAnsi="Times New Roman" w:cs="Times New Roman"/>
          <w:sz w:val="24"/>
          <w:szCs w:val="24"/>
        </w:rPr>
        <w:t>Inform curriculum to educate an interdisciplinary workforce of future and current health care providers who are sensitive to person-centered care systems.</w:t>
      </w:r>
    </w:p>
    <w:p w:rsidR="00705BE0" w:rsidRPr="004B70AD" w:rsidRDefault="00705BE0" w:rsidP="00705BE0">
      <w:pPr>
        <w:pStyle w:val="NoSpacing"/>
        <w:numPr>
          <w:ilvl w:val="0"/>
          <w:numId w:val="17"/>
        </w:numPr>
        <w:rPr>
          <w:rFonts w:ascii="Times New Roman" w:hAnsi="Times New Roman" w:cs="Times New Roman"/>
          <w:sz w:val="24"/>
          <w:szCs w:val="24"/>
        </w:rPr>
      </w:pPr>
      <w:r w:rsidRPr="004B70AD">
        <w:rPr>
          <w:rFonts w:ascii="Times New Roman" w:hAnsi="Times New Roman" w:cs="Times New Roman"/>
          <w:sz w:val="24"/>
          <w:szCs w:val="24"/>
        </w:rPr>
        <w:t>Influence policy around delivery of health care services in acute and post-acute settings of care.</w:t>
      </w:r>
    </w:p>
    <w:p w:rsidR="00705BE0" w:rsidRPr="004B70AD" w:rsidRDefault="00705BE0" w:rsidP="00705BE0">
      <w:pPr>
        <w:pStyle w:val="NoSpacing"/>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4.</w:t>
      </w:r>
      <w:r w:rsidRPr="004B70AD">
        <w:rPr>
          <w:rFonts w:ascii="Times New Roman" w:hAnsi="Times New Roman" w:cs="Times New Roman"/>
          <w:sz w:val="24"/>
          <w:szCs w:val="24"/>
        </w:rPr>
        <w:t xml:space="preserve">  Building on our strength in end-of-life research, become a national leader in the area of palliative/end-of-life care research and education.</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18"/>
        </w:numPr>
        <w:rPr>
          <w:rFonts w:ascii="Times New Roman" w:hAnsi="Times New Roman" w:cs="Times New Roman"/>
          <w:sz w:val="24"/>
          <w:szCs w:val="24"/>
        </w:rPr>
      </w:pPr>
      <w:r w:rsidRPr="004B70AD">
        <w:rPr>
          <w:rFonts w:ascii="Times New Roman" w:hAnsi="Times New Roman" w:cs="Times New Roman"/>
          <w:sz w:val="24"/>
          <w:szCs w:val="24"/>
        </w:rPr>
        <w:t>Design an infrastructure for the development of a Center for Palliative Care that supports the research, scholarship, teaching and outreach missions of the College related to palliative care.</w:t>
      </w:r>
    </w:p>
    <w:p w:rsidR="00705BE0" w:rsidRPr="004B70AD" w:rsidRDefault="00705BE0" w:rsidP="00705BE0">
      <w:pPr>
        <w:pStyle w:val="NoSpacing"/>
        <w:numPr>
          <w:ilvl w:val="0"/>
          <w:numId w:val="18"/>
        </w:numPr>
        <w:rPr>
          <w:rFonts w:ascii="Times New Roman" w:hAnsi="Times New Roman" w:cs="Times New Roman"/>
          <w:sz w:val="24"/>
          <w:szCs w:val="24"/>
        </w:rPr>
      </w:pPr>
      <w:r w:rsidRPr="004B70AD">
        <w:rPr>
          <w:rFonts w:ascii="Times New Roman" w:hAnsi="Times New Roman" w:cs="Times New Roman"/>
          <w:sz w:val="24"/>
          <w:szCs w:val="24"/>
        </w:rPr>
        <w:t xml:space="preserve">Develop an interdisciplinary learning community around the science of palliative care.  </w:t>
      </w:r>
    </w:p>
    <w:p w:rsidR="00705BE0" w:rsidRPr="004B70AD" w:rsidRDefault="00705BE0" w:rsidP="00705BE0">
      <w:pPr>
        <w:pStyle w:val="NoSpacing"/>
        <w:numPr>
          <w:ilvl w:val="0"/>
          <w:numId w:val="18"/>
        </w:numPr>
        <w:rPr>
          <w:rFonts w:ascii="Times New Roman" w:hAnsi="Times New Roman" w:cs="Times New Roman"/>
          <w:sz w:val="24"/>
          <w:szCs w:val="24"/>
        </w:rPr>
      </w:pPr>
      <w:r w:rsidRPr="004B70AD">
        <w:rPr>
          <w:rFonts w:ascii="Times New Roman" w:hAnsi="Times New Roman" w:cs="Times New Roman"/>
          <w:sz w:val="24"/>
          <w:szCs w:val="24"/>
        </w:rPr>
        <w:t>Secure external funding or develop a model of shared services for funded projects to sustain the Center’s operations.</w:t>
      </w:r>
    </w:p>
    <w:p w:rsidR="00705BE0" w:rsidRPr="004B70AD" w:rsidRDefault="00705BE0" w:rsidP="00705BE0">
      <w:pPr>
        <w:pStyle w:val="NoSpacing"/>
        <w:numPr>
          <w:ilvl w:val="0"/>
          <w:numId w:val="18"/>
        </w:numPr>
        <w:rPr>
          <w:rFonts w:ascii="Times New Roman" w:hAnsi="Times New Roman" w:cs="Times New Roman"/>
          <w:sz w:val="24"/>
          <w:szCs w:val="24"/>
        </w:rPr>
      </w:pPr>
      <w:r w:rsidRPr="004B70AD">
        <w:rPr>
          <w:rFonts w:ascii="Times New Roman" w:hAnsi="Times New Roman" w:cs="Times New Roman"/>
          <w:sz w:val="24"/>
          <w:szCs w:val="24"/>
        </w:rPr>
        <w:t>Create a sequence of graduate courses on palliative/end-of-life care that provide the context for enhanced student involvement in the research and scholarship in this specialty.</w:t>
      </w:r>
    </w:p>
    <w:p w:rsidR="00705BE0" w:rsidRPr="004B70AD" w:rsidRDefault="00705BE0" w:rsidP="00705BE0">
      <w:pPr>
        <w:pStyle w:val="NoSpacing"/>
        <w:ind w:left="720"/>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5.</w:t>
      </w:r>
      <w:r w:rsidRPr="004B70AD">
        <w:rPr>
          <w:rFonts w:ascii="Times New Roman" w:hAnsi="Times New Roman" w:cs="Times New Roman"/>
          <w:sz w:val="24"/>
          <w:szCs w:val="24"/>
        </w:rPr>
        <w:t xml:space="preserve">  In collaboration with the CTSI, establish a Community</w:t>
      </w:r>
      <w:r>
        <w:rPr>
          <w:rFonts w:ascii="Times New Roman" w:hAnsi="Times New Roman" w:cs="Times New Roman"/>
          <w:sz w:val="24"/>
          <w:szCs w:val="24"/>
        </w:rPr>
        <w:t>-</w:t>
      </w:r>
      <w:r w:rsidRPr="004B70AD">
        <w:rPr>
          <w:rFonts w:ascii="Times New Roman" w:hAnsi="Times New Roman" w:cs="Times New Roman"/>
          <w:sz w:val="24"/>
          <w:szCs w:val="24"/>
        </w:rPr>
        <w:t>Based Research Network (CBRN) that engages College of Nursing faculty as community partners in actively addressing prioritized health concerns within given communities across the Commonwealth.</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19"/>
        </w:numPr>
        <w:rPr>
          <w:rFonts w:ascii="Times New Roman" w:hAnsi="Times New Roman" w:cs="Times New Roman"/>
          <w:sz w:val="24"/>
          <w:szCs w:val="24"/>
        </w:rPr>
      </w:pPr>
      <w:r w:rsidRPr="004B70AD">
        <w:rPr>
          <w:rFonts w:ascii="Times New Roman" w:hAnsi="Times New Roman" w:cs="Times New Roman"/>
          <w:sz w:val="24"/>
          <w:szCs w:val="24"/>
        </w:rPr>
        <w:t>Provide essential research training to non-research faculty to prepare them for active research roles.</w:t>
      </w:r>
    </w:p>
    <w:p w:rsidR="00705BE0" w:rsidRPr="004B70AD" w:rsidRDefault="00705BE0" w:rsidP="00705BE0">
      <w:pPr>
        <w:pStyle w:val="NoSpacing"/>
        <w:numPr>
          <w:ilvl w:val="0"/>
          <w:numId w:val="19"/>
        </w:numPr>
        <w:rPr>
          <w:rFonts w:ascii="Times New Roman" w:hAnsi="Times New Roman" w:cs="Times New Roman"/>
          <w:sz w:val="24"/>
          <w:szCs w:val="24"/>
        </w:rPr>
      </w:pPr>
      <w:r w:rsidRPr="004B70AD">
        <w:rPr>
          <w:rFonts w:ascii="Times New Roman" w:hAnsi="Times New Roman" w:cs="Times New Roman"/>
          <w:sz w:val="24"/>
          <w:szCs w:val="24"/>
        </w:rPr>
        <w:lastRenderedPageBreak/>
        <w:t>Offer continuing education to enhance skills in Community</w:t>
      </w:r>
      <w:r>
        <w:rPr>
          <w:rFonts w:ascii="Times New Roman" w:hAnsi="Times New Roman" w:cs="Times New Roman"/>
          <w:sz w:val="24"/>
          <w:szCs w:val="24"/>
        </w:rPr>
        <w:t>-</w:t>
      </w:r>
      <w:r w:rsidRPr="004B70AD">
        <w:rPr>
          <w:rFonts w:ascii="Times New Roman" w:hAnsi="Times New Roman" w:cs="Times New Roman"/>
          <w:sz w:val="24"/>
          <w:szCs w:val="24"/>
        </w:rPr>
        <w:t>Based Participatory Research.</w:t>
      </w:r>
    </w:p>
    <w:p w:rsidR="00705BE0" w:rsidRPr="004B70AD" w:rsidRDefault="00705BE0" w:rsidP="00705BE0">
      <w:pPr>
        <w:pStyle w:val="NoSpacing"/>
        <w:numPr>
          <w:ilvl w:val="0"/>
          <w:numId w:val="19"/>
        </w:numPr>
        <w:rPr>
          <w:rFonts w:ascii="Times New Roman" w:hAnsi="Times New Roman" w:cs="Times New Roman"/>
          <w:sz w:val="24"/>
          <w:szCs w:val="24"/>
        </w:rPr>
      </w:pPr>
      <w:r w:rsidRPr="004B70AD">
        <w:rPr>
          <w:rFonts w:ascii="Times New Roman" w:hAnsi="Times New Roman" w:cs="Times New Roman"/>
          <w:sz w:val="24"/>
          <w:szCs w:val="24"/>
        </w:rPr>
        <w:t>Provide regular technology-based seminars to continue the development of research interests/skills among faculty at distance sites.</w:t>
      </w:r>
    </w:p>
    <w:p w:rsidR="00705BE0" w:rsidRPr="004B70AD" w:rsidRDefault="00705BE0" w:rsidP="00705BE0">
      <w:pPr>
        <w:pStyle w:val="NoSpacing"/>
        <w:numPr>
          <w:ilvl w:val="0"/>
          <w:numId w:val="19"/>
        </w:numPr>
        <w:rPr>
          <w:rFonts w:ascii="Times New Roman" w:hAnsi="Times New Roman" w:cs="Times New Roman"/>
          <w:sz w:val="24"/>
          <w:szCs w:val="24"/>
        </w:rPr>
      </w:pPr>
      <w:r w:rsidRPr="004B70AD">
        <w:rPr>
          <w:rFonts w:ascii="Times New Roman" w:hAnsi="Times New Roman" w:cs="Times New Roman"/>
          <w:sz w:val="24"/>
          <w:szCs w:val="24"/>
        </w:rPr>
        <w:t>Promote collaboration with P</w:t>
      </w:r>
      <w:r>
        <w:rPr>
          <w:rFonts w:ascii="Times New Roman" w:hAnsi="Times New Roman" w:cs="Times New Roman"/>
          <w:sz w:val="24"/>
          <w:szCs w:val="24"/>
        </w:rPr>
        <w:t>enn State</w:t>
      </w:r>
      <w:r w:rsidRPr="004B70AD">
        <w:rPr>
          <w:rFonts w:ascii="Times New Roman" w:hAnsi="Times New Roman" w:cs="Times New Roman"/>
          <w:sz w:val="24"/>
          <w:szCs w:val="24"/>
        </w:rPr>
        <w:t xml:space="preserve"> researchers to extend funded research initiatives into communities served by the C</w:t>
      </w:r>
      <w:r>
        <w:rPr>
          <w:rFonts w:ascii="Times New Roman" w:hAnsi="Times New Roman" w:cs="Times New Roman"/>
          <w:sz w:val="24"/>
          <w:szCs w:val="24"/>
        </w:rPr>
        <w:t>ollege</w:t>
      </w:r>
      <w:r w:rsidRPr="004B70AD">
        <w:rPr>
          <w:rFonts w:ascii="Times New Roman" w:hAnsi="Times New Roman" w:cs="Times New Roman"/>
          <w:sz w:val="24"/>
          <w:szCs w:val="24"/>
        </w:rPr>
        <w:t>.</w:t>
      </w:r>
    </w:p>
    <w:p w:rsidR="00705BE0" w:rsidRPr="004B70AD" w:rsidRDefault="00705BE0" w:rsidP="00705BE0">
      <w:pPr>
        <w:pStyle w:val="NoSpacing"/>
        <w:numPr>
          <w:ilvl w:val="0"/>
          <w:numId w:val="19"/>
        </w:numPr>
        <w:rPr>
          <w:rFonts w:ascii="Times New Roman" w:hAnsi="Times New Roman" w:cs="Times New Roman"/>
          <w:sz w:val="24"/>
          <w:szCs w:val="24"/>
        </w:rPr>
      </w:pPr>
      <w:r w:rsidRPr="004B70AD">
        <w:rPr>
          <w:rFonts w:ascii="Times New Roman" w:hAnsi="Times New Roman" w:cs="Times New Roman"/>
          <w:sz w:val="24"/>
          <w:szCs w:val="24"/>
        </w:rPr>
        <w:t>Provide opportunities for student engagement in community-based research to introduce a new generation of nurse-researchers/clinicians who are prepared to engage in translational research, ultimately facilitating the uptake and spread of innovations that improve health.</w:t>
      </w:r>
    </w:p>
    <w:p w:rsidR="00705BE0" w:rsidRPr="004B70AD" w:rsidRDefault="00705BE0" w:rsidP="00705BE0">
      <w:pPr>
        <w:pStyle w:val="NoSpacing"/>
        <w:numPr>
          <w:ilvl w:val="0"/>
          <w:numId w:val="19"/>
        </w:numPr>
        <w:rPr>
          <w:rFonts w:ascii="Times New Roman" w:hAnsi="Times New Roman" w:cs="Times New Roman"/>
          <w:sz w:val="24"/>
          <w:szCs w:val="24"/>
        </w:rPr>
      </w:pPr>
      <w:r w:rsidRPr="004B70AD">
        <w:rPr>
          <w:rFonts w:ascii="Times New Roman" w:hAnsi="Times New Roman" w:cs="Times New Roman"/>
          <w:sz w:val="24"/>
          <w:szCs w:val="24"/>
        </w:rPr>
        <w:t>Continue to develop expertise in dissemination and implementation research, with emphasis on responsiveness to the identified needs of the communities that we serve.</w:t>
      </w:r>
    </w:p>
    <w:p w:rsidR="00705BE0" w:rsidRPr="004B70AD" w:rsidRDefault="00705BE0" w:rsidP="00705BE0">
      <w:pPr>
        <w:pStyle w:val="NoSpacing"/>
        <w:rPr>
          <w:rFonts w:ascii="Times New Roman" w:hAnsi="Times New Roman" w:cs="Times New Roman"/>
          <w:sz w:val="24"/>
          <w:szCs w:val="24"/>
        </w:rPr>
      </w:pPr>
    </w:p>
    <w:p w:rsidR="00705BE0" w:rsidRPr="004B70AD" w:rsidRDefault="00705BE0" w:rsidP="00705BE0">
      <w:pPr>
        <w:pStyle w:val="Heading3"/>
      </w:pPr>
      <w:r w:rsidRPr="004B70AD">
        <w:t>Goal 4: Create a Responsive Organization That Supports Our Strategic Initiatives across the Campuses</w:t>
      </w: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sz w:val="24"/>
          <w:szCs w:val="24"/>
        </w:rPr>
        <w:t>Organizational efficiency and effectiveness will provide the foundation for excellence in the missions of the College.</w:t>
      </w:r>
    </w:p>
    <w:p w:rsidR="00705BE0" w:rsidRPr="004B70AD" w:rsidRDefault="00705BE0" w:rsidP="00705BE0">
      <w:pPr>
        <w:pStyle w:val="NoSpacing"/>
        <w:rPr>
          <w:rFonts w:ascii="Times New Roman" w:hAnsi="Times New Roman" w:cs="Times New Roman"/>
          <w:sz w:val="16"/>
          <w:szCs w:val="16"/>
        </w:rPr>
      </w:pPr>
    </w:p>
    <w:p w:rsidR="00705BE0" w:rsidRPr="004B70AD" w:rsidRDefault="00705BE0" w:rsidP="00705BE0">
      <w:pPr>
        <w:pStyle w:val="Heading4"/>
      </w:pPr>
      <w:r w:rsidRPr="004B70AD">
        <w:t>Objectives:</w:t>
      </w: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1.</w:t>
      </w:r>
      <w:r w:rsidRPr="004B70AD">
        <w:rPr>
          <w:rFonts w:ascii="Times New Roman" w:hAnsi="Times New Roman" w:cs="Times New Roman"/>
          <w:sz w:val="24"/>
          <w:szCs w:val="24"/>
        </w:rPr>
        <w:t xml:space="preserve">  Engage in an examination of the potential for expansion of the College of Nursing resources across the campuses to more effectively meet the College’s strategic goals for the future.</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20"/>
        </w:numPr>
        <w:rPr>
          <w:rFonts w:ascii="Times New Roman" w:hAnsi="Times New Roman" w:cs="Times New Roman"/>
          <w:sz w:val="24"/>
          <w:szCs w:val="24"/>
        </w:rPr>
      </w:pPr>
      <w:r w:rsidRPr="004B70AD">
        <w:rPr>
          <w:rFonts w:ascii="Times New Roman" w:hAnsi="Times New Roman" w:cs="Times New Roman"/>
          <w:sz w:val="24"/>
          <w:szCs w:val="24"/>
        </w:rPr>
        <w:t>Assess all campuses for adequacy of physical facilities and develop a plan to address deficiencies with campus administration.</w:t>
      </w:r>
    </w:p>
    <w:p w:rsidR="00705BE0" w:rsidRPr="004B70AD" w:rsidRDefault="00705BE0" w:rsidP="00705BE0">
      <w:pPr>
        <w:pStyle w:val="NoSpacing"/>
        <w:numPr>
          <w:ilvl w:val="0"/>
          <w:numId w:val="20"/>
        </w:numPr>
        <w:rPr>
          <w:rFonts w:ascii="Times New Roman" w:hAnsi="Times New Roman" w:cs="Times New Roman"/>
          <w:sz w:val="24"/>
          <w:szCs w:val="24"/>
        </w:rPr>
      </w:pPr>
      <w:r w:rsidRPr="004B70AD">
        <w:rPr>
          <w:rFonts w:ascii="Times New Roman" w:hAnsi="Times New Roman" w:cs="Times New Roman"/>
          <w:sz w:val="24"/>
          <w:szCs w:val="24"/>
        </w:rPr>
        <w:t>Engage an architect to develop a design for a renovated building at University Park based on a program proposal.</w:t>
      </w:r>
    </w:p>
    <w:p w:rsidR="00705BE0" w:rsidRPr="004B70AD" w:rsidRDefault="00705BE0" w:rsidP="00705BE0">
      <w:pPr>
        <w:pStyle w:val="NoSpacing"/>
        <w:numPr>
          <w:ilvl w:val="0"/>
          <w:numId w:val="21"/>
        </w:numPr>
        <w:rPr>
          <w:rFonts w:ascii="Times New Roman" w:hAnsi="Times New Roman" w:cs="Times New Roman"/>
          <w:sz w:val="24"/>
          <w:szCs w:val="24"/>
        </w:rPr>
      </w:pPr>
      <w:r w:rsidRPr="004B70AD">
        <w:rPr>
          <w:rFonts w:ascii="Times New Roman" w:hAnsi="Times New Roman" w:cs="Times New Roman"/>
          <w:sz w:val="24"/>
          <w:szCs w:val="24"/>
        </w:rPr>
        <w:t>Develop a timeline for renovation.</w:t>
      </w:r>
    </w:p>
    <w:p w:rsidR="00705BE0" w:rsidRPr="004B70AD" w:rsidRDefault="00705BE0" w:rsidP="00705BE0">
      <w:pPr>
        <w:pStyle w:val="NoSpacing"/>
        <w:numPr>
          <w:ilvl w:val="0"/>
          <w:numId w:val="21"/>
        </w:numPr>
        <w:rPr>
          <w:rFonts w:ascii="Times New Roman" w:hAnsi="Times New Roman" w:cs="Times New Roman"/>
          <w:sz w:val="24"/>
          <w:szCs w:val="24"/>
        </w:rPr>
      </w:pPr>
      <w:r w:rsidRPr="004B70AD">
        <w:rPr>
          <w:rFonts w:ascii="Times New Roman" w:hAnsi="Times New Roman" w:cs="Times New Roman"/>
          <w:sz w:val="24"/>
          <w:szCs w:val="24"/>
        </w:rPr>
        <w:t>Implement the renovations in the most efficient, least disruptive way possible.</w:t>
      </w:r>
    </w:p>
    <w:p w:rsidR="00705BE0" w:rsidRPr="004B70AD" w:rsidRDefault="00705BE0" w:rsidP="00705BE0">
      <w:pPr>
        <w:pStyle w:val="NoSpacing"/>
        <w:rPr>
          <w:rFonts w:ascii="Times New Roman" w:hAnsi="Times New Roman" w:cs="Times New Roman"/>
          <w:spacing w:val="-1"/>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2.</w:t>
      </w:r>
      <w:r w:rsidRPr="004B70AD">
        <w:rPr>
          <w:rFonts w:ascii="Times New Roman" w:hAnsi="Times New Roman" w:cs="Times New Roman"/>
          <w:sz w:val="24"/>
          <w:szCs w:val="24"/>
        </w:rPr>
        <w:t xml:space="preserve">  Implement a Sustainability Task Force to launch initiatives that promote stewardship of material resources.</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22"/>
        </w:numPr>
        <w:rPr>
          <w:rFonts w:ascii="Times New Roman" w:hAnsi="Times New Roman" w:cs="Times New Roman"/>
          <w:sz w:val="24"/>
          <w:szCs w:val="24"/>
        </w:rPr>
      </w:pPr>
      <w:r w:rsidRPr="004B70AD">
        <w:rPr>
          <w:rFonts w:ascii="Times New Roman" w:hAnsi="Times New Roman" w:cs="Times New Roman"/>
          <w:sz w:val="24"/>
          <w:szCs w:val="24"/>
        </w:rPr>
        <w:t>Strengthen liaisons with the Sustainability Institute to keep abreast of new initiatives and to maximize funding opportunities.</w:t>
      </w:r>
    </w:p>
    <w:p w:rsidR="00705BE0" w:rsidRPr="004B70AD" w:rsidRDefault="00705BE0" w:rsidP="00705BE0">
      <w:pPr>
        <w:pStyle w:val="NoSpacing"/>
        <w:numPr>
          <w:ilvl w:val="0"/>
          <w:numId w:val="22"/>
        </w:numPr>
        <w:rPr>
          <w:rFonts w:ascii="Times New Roman" w:hAnsi="Times New Roman" w:cs="Times New Roman"/>
          <w:sz w:val="24"/>
          <w:szCs w:val="24"/>
        </w:rPr>
      </w:pPr>
      <w:r w:rsidRPr="004B70AD">
        <w:rPr>
          <w:rFonts w:ascii="Times New Roman" w:hAnsi="Times New Roman" w:cs="Times New Roman"/>
          <w:sz w:val="24"/>
          <w:szCs w:val="24"/>
        </w:rPr>
        <w:t>Engage faculty from multiple sites and student representatives to serve on a Sustainability Task Force.</w:t>
      </w:r>
    </w:p>
    <w:p w:rsidR="00705BE0" w:rsidRPr="00712F5E" w:rsidRDefault="00705BE0" w:rsidP="00705BE0">
      <w:pPr>
        <w:pStyle w:val="NoSpacing"/>
        <w:numPr>
          <w:ilvl w:val="0"/>
          <w:numId w:val="22"/>
        </w:numPr>
        <w:rPr>
          <w:rFonts w:ascii="Times New Roman" w:hAnsi="Times New Roman" w:cs="Times New Roman"/>
          <w:sz w:val="24"/>
          <w:szCs w:val="24"/>
        </w:rPr>
      </w:pPr>
      <w:r w:rsidRPr="004B70AD">
        <w:rPr>
          <w:rFonts w:ascii="Times New Roman" w:hAnsi="Times New Roman" w:cs="Times New Roman"/>
          <w:sz w:val="24"/>
          <w:szCs w:val="24"/>
        </w:rPr>
        <w:t xml:space="preserve">Organize quarterly meetings of the Task </w:t>
      </w:r>
      <w:r w:rsidRPr="00712F5E">
        <w:rPr>
          <w:rFonts w:ascii="Times New Roman" w:hAnsi="Times New Roman" w:cs="Times New Roman"/>
          <w:sz w:val="24"/>
          <w:szCs w:val="24"/>
        </w:rPr>
        <w:t>Force to educate representatives regarding sustainability projects and to develop opportunities for enhancing health through stewardship of natural resources.</w:t>
      </w:r>
    </w:p>
    <w:p w:rsidR="00705BE0" w:rsidRPr="004B70AD" w:rsidRDefault="00705BE0" w:rsidP="00705BE0">
      <w:pPr>
        <w:pStyle w:val="NoSpacing"/>
        <w:numPr>
          <w:ilvl w:val="0"/>
          <w:numId w:val="22"/>
        </w:numPr>
        <w:rPr>
          <w:rFonts w:ascii="Times New Roman" w:hAnsi="Times New Roman" w:cs="Times New Roman"/>
          <w:sz w:val="24"/>
          <w:szCs w:val="24"/>
        </w:rPr>
      </w:pPr>
      <w:r w:rsidRPr="004B70AD">
        <w:rPr>
          <w:rFonts w:ascii="Times New Roman" w:hAnsi="Times New Roman" w:cs="Times New Roman"/>
          <w:sz w:val="24"/>
          <w:szCs w:val="24"/>
        </w:rPr>
        <w:t xml:space="preserve">Implement a Sustainability Service Project program. </w:t>
      </w:r>
    </w:p>
    <w:p w:rsidR="00705BE0" w:rsidRPr="004B70AD" w:rsidRDefault="00705BE0" w:rsidP="00705BE0">
      <w:pPr>
        <w:pStyle w:val="NoSpacing"/>
        <w:numPr>
          <w:ilvl w:val="0"/>
          <w:numId w:val="23"/>
        </w:numPr>
        <w:rPr>
          <w:rFonts w:ascii="Times New Roman" w:hAnsi="Times New Roman" w:cs="Times New Roman"/>
          <w:sz w:val="24"/>
          <w:szCs w:val="24"/>
        </w:rPr>
      </w:pPr>
      <w:r w:rsidRPr="004B70AD">
        <w:rPr>
          <w:rFonts w:ascii="Times New Roman" w:hAnsi="Times New Roman" w:cs="Times New Roman"/>
          <w:sz w:val="24"/>
          <w:szCs w:val="24"/>
        </w:rPr>
        <w:t>Solicit proposals for sustainability projects focused on natural resources (e.g., community gardens; management of waste/recycling; consumption of resources) that build student- faculty partnerships while meeting the health needs of a unique community</w:t>
      </w:r>
      <w:r>
        <w:rPr>
          <w:rFonts w:ascii="Times New Roman" w:hAnsi="Times New Roman" w:cs="Times New Roman"/>
          <w:sz w:val="24"/>
          <w:szCs w:val="24"/>
        </w:rPr>
        <w:t>.</w:t>
      </w:r>
    </w:p>
    <w:p w:rsidR="00705BE0" w:rsidRPr="004B70AD" w:rsidRDefault="00705BE0" w:rsidP="00705BE0">
      <w:pPr>
        <w:pStyle w:val="NoSpacing"/>
        <w:numPr>
          <w:ilvl w:val="0"/>
          <w:numId w:val="23"/>
        </w:numPr>
        <w:rPr>
          <w:rFonts w:ascii="Times New Roman" w:hAnsi="Times New Roman" w:cs="Times New Roman"/>
          <w:sz w:val="24"/>
          <w:szCs w:val="24"/>
        </w:rPr>
      </w:pPr>
      <w:r w:rsidRPr="004B70AD">
        <w:rPr>
          <w:rFonts w:ascii="Times New Roman" w:hAnsi="Times New Roman" w:cs="Times New Roman"/>
          <w:sz w:val="24"/>
          <w:szCs w:val="24"/>
        </w:rPr>
        <w:t>Vet project proposals through the Sustainability Task Force</w:t>
      </w:r>
      <w:r>
        <w:rPr>
          <w:rFonts w:ascii="Times New Roman" w:hAnsi="Times New Roman" w:cs="Times New Roman"/>
          <w:sz w:val="24"/>
          <w:szCs w:val="24"/>
        </w:rPr>
        <w:t>.</w:t>
      </w:r>
    </w:p>
    <w:p w:rsidR="00705BE0" w:rsidRPr="004B70AD" w:rsidRDefault="00705BE0" w:rsidP="00705BE0">
      <w:pPr>
        <w:pStyle w:val="NoSpacing"/>
        <w:numPr>
          <w:ilvl w:val="0"/>
          <w:numId w:val="23"/>
        </w:numPr>
        <w:rPr>
          <w:rFonts w:ascii="Times New Roman" w:hAnsi="Times New Roman" w:cs="Times New Roman"/>
          <w:sz w:val="24"/>
          <w:szCs w:val="24"/>
        </w:rPr>
      </w:pPr>
      <w:r w:rsidRPr="004B70AD">
        <w:rPr>
          <w:rFonts w:ascii="Times New Roman" w:hAnsi="Times New Roman" w:cs="Times New Roman"/>
          <w:sz w:val="24"/>
          <w:szCs w:val="24"/>
        </w:rPr>
        <w:t>Fund at least two pilots to demonstrate proof of concept and feasibility.</w:t>
      </w:r>
    </w:p>
    <w:p w:rsidR="00705BE0" w:rsidRPr="004B70AD" w:rsidRDefault="00705BE0" w:rsidP="00705BE0">
      <w:pPr>
        <w:pStyle w:val="NoSpacing"/>
        <w:numPr>
          <w:ilvl w:val="0"/>
          <w:numId w:val="23"/>
        </w:numPr>
        <w:rPr>
          <w:rFonts w:ascii="Times New Roman" w:hAnsi="Times New Roman" w:cs="Times New Roman"/>
          <w:sz w:val="24"/>
          <w:szCs w:val="24"/>
        </w:rPr>
      </w:pPr>
      <w:r w:rsidRPr="004B70AD">
        <w:rPr>
          <w:rFonts w:ascii="Times New Roman" w:hAnsi="Times New Roman" w:cs="Times New Roman"/>
          <w:sz w:val="24"/>
          <w:szCs w:val="24"/>
        </w:rPr>
        <w:lastRenderedPageBreak/>
        <w:t xml:space="preserve">Extend best practices (learned though pilot projects) to other campuses </w:t>
      </w:r>
      <w:r>
        <w:rPr>
          <w:rFonts w:ascii="Times New Roman" w:hAnsi="Times New Roman" w:cs="Times New Roman"/>
          <w:sz w:val="24"/>
          <w:szCs w:val="24"/>
        </w:rPr>
        <w:t xml:space="preserve">with College of Nursing programs </w:t>
      </w:r>
      <w:r w:rsidRPr="004B70AD">
        <w:rPr>
          <w:rFonts w:ascii="Times New Roman" w:hAnsi="Times New Roman" w:cs="Times New Roman"/>
          <w:sz w:val="24"/>
          <w:szCs w:val="24"/>
        </w:rPr>
        <w:t xml:space="preserve">and </w:t>
      </w:r>
      <w:r>
        <w:rPr>
          <w:rFonts w:ascii="Times New Roman" w:hAnsi="Times New Roman" w:cs="Times New Roman"/>
          <w:sz w:val="24"/>
          <w:szCs w:val="24"/>
        </w:rPr>
        <w:t xml:space="preserve">in </w:t>
      </w:r>
      <w:r w:rsidRPr="004B70AD">
        <w:rPr>
          <w:rFonts w:ascii="Times New Roman" w:hAnsi="Times New Roman" w:cs="Times New Roman"/>
          <w:sz w:val="24"/>
          <w:szCs w:val="24"/>
        </w:rPr>
        <w:t>the University.</w:t>
      </w:r>
    </w:p>
    <w:p w:rsidR="00705BE0" w:rsidRPr="004B70AD" w:rsidRDefault="00705BE0" w:rsidP="00705BE0">
      <w:pPr>
        <w:pStyle w:val="NoSpacing"/>
        <w:numPr>
          <w:ilvl w:val="0"/>
          <w:numId w:val="24"/>
        </w:numPr>
        <w:rPr>
          <w:rFonts w:ascii="Times New Roman" w:hAnsi="Times New Roman" w:cs="Times New Roman"/>
          <w:sz w:val="24"/>
          <w:szCs w:val="24"/>
        </w:rPr>
      </w:pPr>
      <w:r w:rsidRPr="004B70AD">
        <w:rPr>
          <w:rFonts w:ascii="Times New Roman" w:hAnsi="Times New Roman" w:cs="Times New Roman"/>
          <w:sz w:val="24"/>
          <w:szCs w:val="24"/>
        </w:rPr>
        <w:t>Assess the impact of the above funded sustainability project and create a plan maintaining the successes achieved in that program.</w:t>
      </w:r>
    </w:p>
    <w:p w:rsidR="00705BE0" w:rsidRPr="004B70AD" w:rsidRDefault="00705BE0" w:rsidP="00705BE0">
      <w:pPr>
        <w:pStyle w:val="NoSpacing"/>
        <w:numPr>
          <w:ilvl w:val="0"/>
          <w:numId w:val="24"/>
        </w:numPr>
        <w:rPr>
          <w:rFonts w:ascii="Times New Roman" w:hAnsi="Times New Roman" w:cs="Times New Roman"/>
          <w:sz w:val="24"/>
          <w:szCs w:val="24"/>
        </w:rPr>
      </w:pPr>
      <w:r w:rsidRPr="004B70AD">
        <w:rPr>
          <w:rFonts w:ascii="Times New Roman" w:hAnsi="Times New Roman" w:cs="Times New Roman"/>
          <w:sz w:val="24"/>
          <w:szCs w:val="24"/>
        </w:rPr>
        <w:t>Explore venues to share the College’s efforts addressing sustainability.</w:t>
      </w:r>
    </w:p>
    <w:p w:rsidR="00705BE0" w:rsidRPr="004B70AD" w:rsidRDefault="00705BE0" w:rsidP="00705BE0">
      <w:pPr>
        <w:pStyle w:val="NoSpacing"/>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3.</w:t>
      </w:r>
      <w:r w:rsidRPr="004B70AD">
        <w:rPr>
          <w:rFonts w:ascii="Times New Roman" w:hAnsi="Times New Roman" w:cs="Times New Roman"/>
          <w:sz w:val="24"/>
          <w:szCs w:val="24"/>
        </w:rPr>
        <w:t xml:space="preserve">  Create opportunities to use C</w:t>
      </w:r>
      <w:r>
        <w:rPr>
          <w:rFonts w:ascii="Times New Roman" w:hAnsi="Times New Roman" w:cs="Times New Roman"/>
          <w:sz w:val="24"/>
          <w:szCs w:val="24"/>
        </w:rPr>
        <w:t xml:space="preserve">ollege of Nursing </w:t>
      </w:r>
      <w:r w:rsidRPr="004B70AD">
        <w:rPr>
          <w:rFonts w:ascii="Times New Roman" w:hAnsi="Times New Roman" w:cs="Times New Roman"/>
          <w:sz w:val="24"/>
          <w:szCs w:val="24"/>
        </w:rPr>
        <w:t>resources in non-traditional ways that support innovation in the efficient and effective operations of the unit.</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25"/>
        </w:numPr>
        <w:rPr>
          <w:rFonts w:ascii="Times New Roman" w:hAnsi="Times New Roman" w:cs="Times New Roman"/>
          <w:sz w:val="24"/>
          <w:szCs w:val="24"/>
        </w:rPr>
      </w:pPr>
      <w:r w:rsidRPr="004B70AD">
        <w:rPr>
          <w:rFonts w:ascii="Times New Roman" w:hAnsi="Times New Roman" w:cs="Times New Roman"/>
          <w:sz w:val="24"/>
          <w:szCs w:val="24"/>
        </w:rPr>
        <w:t>Assess the environment for opportunities and partnerships that will allow for the use</w:t>
      </w:r>
      <w:r>
        <w:rPr>
          <w:rFonts w:ascii="Times New Roman" w:hAnsi="Times New Roman" w:cs="Times New Roman"/>
          <w:sz w:val="24"/>
          <w:szCs w:val="24"/>
        </w:rPr>
        <w:t xml:space="preserve"> of</w:t>
      </w:r>
      <w:r w:rsidRPr="004B70AD">
        <w:rPr>
          <w:rFonts w:ascii="Times New Roman" w:hAnsi="Times New Roman" w:cs="Times New Roman"/>
          <w:sz w:val="24"/>
          <w:szCs w:val="24"/>
        </w:rPr>
        <w:t xml:space="preserve"> the physical plant in innovative way that provides for better utilization across time.</w:t>
      </w:r>
    </w:p>
    <w:p w:rsidR="00705BE0" w:rsidRPr="004B70AD" w:rsidRDefault="00705BE0" w:rsidP="00705BE0">
      <w:pPr>
        <w:pStyle w:val="NoSpacing"/>
        <w:numPr>
          <w:ilvl w:val="0"/>
          <w:numId w:val="25"/>
        </w:numPr>
        <w:rPr>
          <w:rFonts w:ascii="Times New Roman" w:hAnsi="Times New Roman" w:cs="Times New Roman"/>
          <w:sz w:val="24"/>
          <w:szCs w:val="24"/>
        </w:rPr>
      </w:pPr>
      <w:r w:rsidRPr="004B70AD">
        <w:rPr>
          <w:rFonts w:ascii="Times New Roman" w:hAnsi="Times New Roman" w:cs="Times New Roman"/>
          <w:sz w:val="24"/>
          <w:szCs w:val="24"/>
        </w:rPr>
        <w:t>Explore the opportunity of providing for flexibility of faculty appointment from the traditional fall-spring semester appointments.</w:t>
      </w:r>
    </w:p>
    <w:p w:rsidR="00705BE0" w:rsidRPr="004B70AD" w:rsidRDefault="00705BE0" w:rsidP="00705BE0">
      <w:pPr>
        <w:pStyle w:val="NoSpacing"/>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4.</w:t>
      </w:r>
      <w:r w:rsidRPr="004B70AD">
        <w:rPr>
          <w:rFonts w:ascii="Times New Roman" w:hAnsi="Times New Roman" w:cs="Times New Roman"/>
          <w:sz w:val="24"/>
          <w:szCs w:val="24"/>
        </w:rPr>
        <w:t xml:space="preserve">  Create </w:t>
      </w:r>
      <w:r>
        <w:rPr>
          <w:rFonts w:ascii="Times New Roman" w:hAnsi="Times New Roman" w:cs="Times New Roman"/>
          <w:sz w:val="24"/>
          <w:szCs w:val="24"/>
        </w:rPr>
        <w:t>C</w:t>
      </w:r>
      <w:r w:rsidRPr="004B70AD">
        <w:rPr>
          <w:rFonts w:ascii="Times New Roman" w:hAnsi="Times New Roman" w:cs="Times New Roman"/>
          <w:sz w:val="24"/>
          <w:szCs w:val="24"/>
        </w:rPr>
        <w:t xml:space="preserve">ollege-wide efficiencies that </w:t>
      </w:r>
      <w:r>
        <w:rPr>
          <w:rFonts w:ascii="Times New Roman" w:hAnsi="Times New Roman" w:cs="Times New Roman"/>
          <w:sz w:val="24"/>
          <w:szCs w:val="24"/>
        </w:rPr>
        <w:t xml:space="preserve">coordinates organizational change in support of our diversity goals, </w:t>
      </w:r>
      <w:r w:rsidRPr="004B70AD">
        <w:rPr>
          <w:rFonts w:ascii="Times New Roman" w:hAnsi="Times New Roman" w:cs="Times New Roman"/>
          <w:sz w:val="24"/>
          <w:szCs w:val="24"/>
        </w:rPr>
        <w:t>improve</w:t>
      </w:r>
      <w:r>
        <w:rPr>
          <w:rFonts w:ascii="Times New Roman" w:hAnsi="Times New Roman" w:cs="Times New Roman"/>
          <w:sz w:val="24"/>
          <w:szCs w:val="24"/>
        </w:rPr>
        <w:t>s</w:t>
      </w:r>
      <w:r w:rsidRPr="004B70AD">
        <w:rPr>
          <w:rFonts w:ascii="Times New Roman" w:hAnsi="Times New Roman" w:cs="Times New Roman"/>
          <w:sz w:val="24"/>
          <w:szCs w:val="24"/>
        </w:rPr>
        <w:t xml:space="preserve"> outcomes and enhance</w:t>
      </w:r>
      <w:r>
        <w:rPr>
          <w:rFonts w:ascii="Times New Roman" w:hAnsi="Times New Roman" w:cs="Times New Roman"/>
          <w:sz w:val="24"/>
          <w:szCs w:val="24"/>
        </w:rPr>
        <w:t>s</w:t>
      </w:r>
      <w:r w:rsidRPr="004B70AD">
        <w:rPr>
          <w:rFonts w:ascii="Times New Roman" w:hAnsi="Times New Roman" w:cs="Times New Roman"/>
          <w:sz w:val="24"/>
          <w:szCs w:val="24"/>
        </w:rPr>
        <w:t xml:space="preserve"> the achievement of our mission.</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26"/>
        </w:numPr>
        <w:rPr>
          <w:rFonts w:ascii="Times New Roman" w:hAnsi="Times New Roman" w:cs="Times New Roman"/>
          <w:sz w:val="24"/>
          <w:szCs w:val="24"/>
        </w:rPr>
      </w:pPr>
      <w:r w:rsidRPr="004B70AD">
        <w:rPr>
          <w:rFonts w:ascii="Times New Roman" w:hAnsi="Times New Roman" w:cs="Times New Roman"/>
          <w:sz w:val="24"/>
          <w:szCs w:val="24"/>
        </w:rPr>
        <w:t>Build a simula</w:t>
      </w:r>
      <w:r>
        <w:rPr>
          <w:rFonts w:ascii="Times New Roman" w:hAnsi="Times New Roman" w:cs="Times New Roman"/>
          <w:sz w:val="24"/>
          <w:szCs w:val="24"/>
        </w:rPr>
        <w:t xml:space="preserve">tion infrastructure across all Penn State </w:t>
      </w:r>
      <w:r w:rsidRPr="004B70AD">
        <w:rPr>
          <w:rFonts w:ascii="Times New Roman" w:hAnsi="Times New Roman" w:cs="Times New Roman"/>
          <w:sz w:val="24"/>
          <w:szCs w:val="24"/>
        </w:rPr>
        <w:t xml:space="preserve">campuses </w:t>
      </w:r>
      <w:r>
        <w:rPr>
          <w:rFonts w:ascii="Times New Roman" w:hAnsi="Times New Roman" w:cs="Times New Roman"/>
          <w:sz w:val="24"/>
          <w:szCs w:val="24"/>
        </w:rPr>
        <w:t xml:space="preserve">with College of Nursing programs </w:t>
      </w:r>
      <w:r w:rsidRPr="004B70AD">
        <w:rPr>
          <w:rFonts w:ascii="Times New Roman" w:hAnsi="Times New Roman" w:cs="Times New Roman"/>
          <w:sz w:val="24"/>
          <w:szCs w:val="24"/>
        </w:rPr>
        <w:t>that fosters excellence in simulation education and improves group purchasing opportunities for high</w:t>
      </w:r>
      <w:r>
        <w:rPr>
          <w:rFonts w:ascii="Times New Roman" w:hAnsi="Times New Roman" w:cs="Times New Roman"/>
          <w:sz w:val="24"/>
          <w:szCs w:val="24"/>
        </w:rPr>
        <w:t>-</w:t>
      </w:r>
      <w:r w:rsidRPr="004B70AD">
        <w:rPr>
          <w:rFonts w:ascii="Times New Roman" w:hAnsi="Times New Roman" w:cs="Times New Roman"/>
          <w:sz w:val="24"/>
          <w:szCs w:val="24"/>
        </w:rPr>
        <w:t>quality equipment/supplies.</w:t>
      </w:r>
    </w:p>
    <w:p w:rsidR="00705BE0" w:rsidRPr="004B70AD" w:rsidRDefault="00705BE0" w:rsidP="00705BE0">
      <w:pPr>
        <w:pStyle w:val="NoSpacing"/>
        <w:numPr>
          <w:ilvl w:val="0"/>
          <w:numId w:val="26"/>
        </w:numPr>
        <w:rPr>
          <w:rFonts w:ascii="Times New Roman" w:hAnsi="Times New Roman" w:cs="Times New Roman"/>
          <w:sz w:val="24"/>
          <w:szCs w:val="24"/>
        </w:rPr>
      </w:pPr>
      <w:r w:rsidRPr="004B70AD">
        <w:rPr>
          <w:rFonts w:ascii="Times New Roman" w:hAnsi="Times New Roman" w:cs="Times New Roman"/>
          <w:sz w:val="24"/>
          <w:szCs w:val="24"/>
        </w:rPr>
        <w:t>Develop a statewide C</w:t>
      </w:r>
      <w:r>
        <w:rPr>
          <w:rFonts w:ascii="Times New Roman" w:hAnsi="Times New Roman" w:cs="Times New Roman"/>
          <w:sz w:val="24"/>
          <w:szCs w:val="24"/>
        </w:rPr>
        <w:t xml:space="preserve">ollege of Nursing </w:t>
      </w:r>
      <w:r w:rsidRPr="004B70AD">
        <w:rPr>
          <w:rFonts w:ascii="Times New Roman" w:hAnsi="Times New Roman" w:cs="Times New Roman"/>
          <w:sz w:val="24"/>
          <w:szCs w:val="24"/>
        </w:rPr>
        <w:t>network in support of THON.</w:t>
      </w:r>
    </w:p>
    <w:p w:rsidR="00705BE0" w:rsidRPr="004B70AD" w:rsidRDefault="00705BE0" w:rsidP="00705BE0">
      <w:pPr>
        <w:pStyle w:val="NoSpacing"/>
        <w:numPr>
          <w:ilvl w:val="0"/>
          <w:numId w:val="26"/>
        </w:numPr>
        <w:rPr>
          <w:rFonts w:ascii="Times New Roman" w:hAnsi="Times New Roman" w:cs="Times New Roman"/>
          <w:sz w:val="24"/>
          <w:szCs w:val="24"/>
        </w:rPr>
      </w:pPr>
      <w:r w:rsidRPr="004B70AD">
        <w:rPr>
          <w:rFonts w:ascii="Times New Roman" w:hAnsi="Times New Roman" w:cs="Times New Roman"/>
          <w:sz w:val="24"/>
          <w:szCs w:val="24"/>
        </w:rPr>
        <w:t>Evaluate how well shared resources meet the requirements of nursing faculty before purchasing unit</w:t>
      </w:r>
      <w:r>
        <w:rPr>
          <w:rFonts w:ascii="Times New Roman" w:hAnsi="Times New Roman" w:cs="Times New Roman"/>
          <w:sz w:val="24"/>
          <w:szCs w:val="24"/>
        </w:rPr>
        <w:t>-</w:t>
      </w:r>
      <w:r w:rsidRPr="004B70AD">
        <w:rPr>
          <w:rFonts w:ascii="Times New Roman" w:hAnsi="Times New Roman" w:cs="Times New Roman"/>
          <w:sz w:val="24"/>
          <w:szCs w:val="24"/>
        </w:rPr>
        <w:t>specific resources.</w:t>
      </w:r>
    </w:p>
    <w:p w:rsidR="00705BE0" w:rsidRPr="004B70AD" w:rsidRDefault="00705BE0" w:rsidP="00705BE0">
      <w:pPr>
        <w:pStyle w:val="NoSpacing"/>
        <w:numPr>
          <w:ilvl w:val="0"/>
          <w:numId w:val="26"/>
        </w:numPr>
        <w:rPr>
          <w:rFonts w:ascii="Times New Roman" w:hAnsi="Times New Roman" w:cs="Times New Roman"/>
          <w:sz w:val="24"/>
          <w:szCs w:val="24"/>
        </w:rPr>
      </w:pPr>
      <w:r w:rsidRPr="004B70AD">
        <w:rPr>
          <w:rFonts w:ascii="Times New Roman" w:hAnsi="Times New Roman" w:cs="Times New Roman"/>
          <w:sz w:val="24"/>
          <w:szCs w:val="24"/>
        </w:rPr>
        <w:t>Develop a plan for highlighting the diverse experiences of campus environments both internally and externally.</w:t>
      </w:r>
    </w:p>
    <w:p w:rsidR="00705BE0" w:rsidRPr="004B70AD" w:rsidRDefault="00705BE0" w:rsidP="00705BE0">
      <w:pPr>
        <w:pStyle w:val="NoSpacing"/>
        <w:rPr>
          <w:rFonts w:ascii="Times New Roman" w:hAnsi="Times New Roman" w:cs="Times New Roman"/>
          <w:i/>
          <w:sz w:val="24"/>
          <w:szCs w:val="24"/>
        </w:rPr>
      </w:pPr>
    </w:p>
    <w:p w:rsidR="00705BE0" w:rsidRPr="004B70AD" w:rsidRDefault="00705BE0" w:rsidP="00705BE0">
      <w:pPr>
        <w:pStyle w:val="Heading3"/>
      </w:pPr>
      <w:r w:rsidRPr="004B70AD">
        <w:t>Goal 5: Foster Strategic Partnerships</w:t>
      </w: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sz w:val="24"/>
          <w:szCs w:val="24"/>
        </w:rPr>
        <w:t>The College of Nursing complet</w:t>
      </w:r>
      <w:r>
        <w:rPr>
          <w:rFonts w:ascii="Times New Roman" w:hAnsi="Times New Roman" w:cs="Times New Roman"/>
          <w:sz w:val="24"/>
          <w:szCs w:val="24"/>
        </w:rPr>
        <w:t>ed</w:t>
      </w:r>
      <w:r w:rsidRPr="004B70AD">
        <w:rPr>
          <w:rFonts w:ascii="Times New Roman" w:hAnsi="Times New Roman" w:cs="Times New Roman"/>
          <w:sz w:val="24"/>
          <w:szCs w:val="24"/>
        </w:rPr>
        <w:t xml:space="preserve"> its first full year as a College in September of 2</w:t>
      </w:r>
      <w:r>
        <w:rPr>
          <w:rFonts w:ascii="Times New Roman" w:hAnsi="Times New Roman" w:cs="Times New Roman"/>
          <w:sz w:val="24"/>
          <w:szCs w:val="24"/>
        </w:rPr>
        <w:t>01</w:t>
      </w:r>
      <w:r w:rsidRPr="004B70AD">
        <w:rPr>
          <w:rFonts w:ascii="Times New Roman" w:hAnsi="Times New Roman" w:cs="Times New Roman"/>
          <w:sz w:val="24"/>
          <w:szCs w:val="24"/>
        </w:rPr>
        <w:t>4. Strategic Partnerships are important to building and sustaining the College of Nursing's vision of excellence and integrity in education, research, and practice. In order to advance in its development and grow the kind of College that will sustain us into the future, we need to develop strategic partnership</w:t>
      </w:r>
      <w:r>
        <w:rPr>
          <w:rFonts w:ascii="Times New Roman" w:hAnsi="Times New Roman" w:cs="Times New Roman"/>
          <w:sz w:val="24"/>
          <w:szCs w:val="24"/>
        </w:rPr>
        <w:t>s.</w:t>
      </w:r>
      <w:r w:rsidRPr="004B70AD">
        <w:rPr>
          <w:rFonts w:ascii="Times New Roman" w:hAnsi="Times New Roman" w:cs="Times New Roman"/>
          <w:sz w:val="24"/>
          <w:szCs w:val="24"/>
        </w:rPr>
        <w:t xml:space="preserve"> </w:t>
      </w:r>
    </w:p>
    <w:p w:rsidR="00705BE0" w:rsidRPr="004B70AD" w:rsidRDefault="00705BE0" w:rsidP="00705BE0">
      <w:pPr>
        <w:pStyle w:val="NoSpacing"/>
        <w:rPr>
          <w:rFonts w:ascii="Times New Roman" w:hAnsi="Times New Roman" w:cs="Times New Roman"/>
          <w:sz w:val="16"/>
          <w:szCs w:val="16"/>
        </w:rPr>
      </w:pPr>
    </w:p>
    <w:p w:rsidR="00705BE0" w:rsidRPr="004B70AD" w:rsidRDefault="00705BE0" w:rsidP="00705BE0">
      <w:pPr>
        <w:pStyle w:val="Heading4"/>
      </w:pPr>
      <w:r w:rsidRPr="004B70AD">
        <w:t xml:space="preserve">Objectives: </w:t>
      </w: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1.</w:t>
      </w:r>
      <w:r w:rsidRPr="004B70AD">
        <w:rPr>
          <w:rFonts w:ascii="Times New Roman" w:hAnsi="Times New Roman" w:cs="Times New Roman"/>
          <w:sz w:val="24"/>
          <w:szCs w:val="24"/>
        </w:rPr>
        <w:t xml:space="preserve">  Continue to explore synergies with HHD to support a shared administrative infrastructure in areas where it is mutually beneficial.</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27"/>
        </w:numPr>
        <w:rPr>
          <w:rFonts w:ascii="Times New Roman" w:hAnsi="Times New Roman" w:cs="Times New Roman"/>
          <w:sz w:val="24"/>
          <w:szCs w:val="24"/>
        </w:rPr>
      </w:pPr>
      <w:r w:rsidRPr="004B70AD">
        <w:rPr>
          <w:rFonts w:ascii="Times New Roman" w:hAnsi="Times New Roman" w:cs="Times New Roman"/>
          <w:sz w:val="24"/>
          <w:szCs w:val="24"/>
        </w:rPr>
        <w:t xml:space="preserve">Assess the areas of current collaboration to determine </w:t>
      </w:r>
      <w:r>
        <w:rPr>
          <w:rFonts w:ascii="Times New Roman" w:hAnsi="Times New Roman" w:cs="Times New Roman"/>
          <w:sz w:val="24"/>
          <w:szCs w:val="24"/>
        </w:rPr>
        <w:t>their</w:t>
      </w:r>
      <w:r w:rsidRPr="004B70AD">
        <w:rPr>
          <w:rFonts w:ascii="Times New Roman" w:hAnsi="Times New Roman" w:cs="Times New Roman"/>
          <w:sz w:val="24"/>
          <w:szCs w:val="24"/>
        </w:rPr>
        <w:t xml:space="preserve"> effectiveness as a platform </w:t>
      </w:r>
      <w:r>
        <w:rPr>
          <w:rFonts w:ascii="Times New Roman" w:hAnsi="Times New Roman" w:cs="Times New Roman"/>
          <w:sz w:val="24"/>
          <w:szCs w:val="24"/>
        </w:rPr>
        <w:t xml:space="preserve">for </w:t>
      </w:r>
      <w:r w:rsidRPr="004B70AD">
        <w:rPr>
          <w:rFonts w:ascii="Times New Roman" w:hAnsi="Times New Roman" w:cs="Times New Roman"/>
          <w:sz w:val="24"/>
          <w:szCs w:val="24"/>
        </w:rPr>
        <w:t>the future growth of the College of Nursing.</w:t>
      </w:r>
    </w:p>
    <w:p w:rsidR="00705BE0" w:rsidRPr="004B70AD" w:rsidRDefault="00705BE0" w:rsidP="00705BE0">
      <w:pPr>
        <w:pStyle w:val="NoSpacing"/>
        <w:numPr>
          <w:ilvl w:val="0"/>
          <w:numId w:val="27"/>
        </w:numPr>
        <w:rPr>
          <w:rFonts w:ascii="Times New Roman" w:hAnsi="Times New Roman" w:cs="Times New Roman"/>
          <w:sz w:val="24"/>
          <w:szCs w:val="24"/>
        </w:rPr>
      </w:pPr>
      <w:r w:rsidRPr="004B70AD">
        <w:rPr>
          <w:rFonts w:ascii="Times New Roman" w:hAnsi="Times New Roman" w:cs="Times New Roman"/>
          <w:sz w:val="24"/>
          <w:szCs w:val="24"/>
        </w:rPr>
        <w:t>Monitor effectiveness of the shared infrastructure on an annual basis.</w:t>
      </w:r>
    </w:p>
    <w:p w:rsidR="00705BE0" w:rsidRPr="004B70AD" w:rsidRDefault="00705BE0" w:rsidP="00705BE0">
      <w:pPr>
        <w:pStyle w:val="NoSpacing"/>
        <w:numPr>
          <w:ilvl w:val="0"/>
          <w:numId w:val="27"/>
        </w:numPr>
        <w:rPr>
          <w:rFonts w:ascii="Times New Roman" w:hAnsi="Times New Roman" w:cs="Times New Roman"/>
          <w:sz w:val="24"/>
          <w:szCs w:val="24"/>
        </w:rPr>
      </w:pPr>
      <w:r w:rsidRPr="004B70AD">
        <w:rPr>
          <w:rFonts w:ascii="Times New Roman" w:hAnsi="Times New Roman" w:cs="Times New Roman"/>
          <w:sz w:val="24"/>
          <w:szCs w:val="24"/>
        </w:rPr>
        <w:t>Identify new opportunities for collaboration with HHD and other partners in the University.</w:t>
      </w:r>
    </w:p>
    <w:p w:rsidR="00705BE0" w:rsidRPr="004B70AD" w:rsidRDefault="00705BE0" w:rsidP="00705BE0">
      <w:pPr>
        <w:pStyle w:val="NoSpacing"/>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2.</w:t>
      </w:r>
      <w:r w:rsidRPr="004B70AD">
        <w:rPr>
          <w:rFonts w:ascii="Times New Roman" w:hAnsi="Times New Roman" w:cs="Times New Roman"/>
          <w:sz w:val="24"/>
          <w:szCs w:val="24"/>
        </w:rPr>
        <w:t xml:space="preserve">  Engage alumni and friends of the College in new and unique ways.</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28"/>
        </w:numPr>
        <w:rPr>
          <w:rFonts w:ascii="Times New Roman" w:hAnsi="Times New Roman" w:cs="Times New Roman"/>
          <w:sz w:val="24"/>
          <w:szCs w:val="24"/>
        </w:rPr>
      </w:pPr>
      <w:r w:rsidRPr="004B70AD">
        <w:rPr>
          <w:rFonts w:ascii="Times New Roman" w:hAnsi="Times New Roman" w:cs="Times New Roman"/>
          <w:sz w:val="24"/>
          <w:szCs w:val="24"/>
        </w:rPr>
        <w:lastRenderedPageBreak/>
        <w:t>Develop and launch a College of Nursing Alumni Society engaging the nursing alumni from all of the campuses.</w:t>
      </w:r>
    </w:p>
    <w:p w:rsidR="00705BE0" w:rsidRPr="004B70AD" w:rsidRDefault="00705BE0" w:rsidP="00705BE0">
      <w:pPr>
        <w:pStyle w:val="NoSpacing"/>
        <w:numPr>
          <w:ilvl w:val="0"/>
          <w:numId w:val="28"/>
        </w:numPr>
        <w:rPr>
          <w:rFonts w:ascii="Times New Roman" w:hAnsi="Times New Roman" w:cs="Times New Roman"/>
          <w:sz w:val="24"/>
          <w:szCs w:val="24"/>
        </w:rPr>
      </w:pPr>
      <w:r w:rsidRPr="004B70AD">
        <w:rPr>
          <w:rFonts w:ascii="Times New Roman" w:hAnsi="Times New Roman" w:cs="Times New Roman"/>
          <w:sz w:val="24"/>
          <w:szCs w:val="24"/>
        </w:rPr>
        <w:t xml:space="preserve">Increase the regularity of communication with Alumni and Friends of the </w:t>
      </w:r>
      <w:r>
        <w:rPr>
          <w:rFonts w:ascii="Times New Roman" w:hAnsi="Times New Roman" w:cs="Times New Roman"/>
          <w:sz w:val="24"/>
          <w:szCs w:val="24"/>
        </w:rPr>
        <w:t xml:space="preserve">College </w:t>
      </w:r>
      <w:r w:rsidRPr="004B70AD">
        <w:rPr>
          <w:rFonts w:ascii="Times New Roman" w:hAnsi="Times New Roman" w:cs="Times New Roman"/>
          <w:sz w:val="24"/>
          <w:szCs w:val="24"/>
        </w:rPr>
        <w:t xml:space="preserve">to a minimum of </w:t>
      </w:r>
      <w:r>
        <w:rPr>
          <w:rFonts w:ascii="Times New Roman" w:hAnsi="Times New Roman" w:cs="Times New Roman"/>
          <w:sz w:val="24"/>
          <w:szCs w:val="24"/>
        </w:rPr>
        <w:t>four</w:t>
      </w:r>
      <w:r w:rsidRPr="004B70AD">
        <w:rPr>
          <w:rFonts w:ascii="Times New Roman" w:hAnsi="Times New Roman" w:cs="Times New Roman"/>
          <w:sz w:val="24"/>
          <w:szCs w:val="24"/>
        </w:rPr>
        <w:t xml:space="preserve"> times per year.</w:t>
      </w:r>
    </w:p>
    <w:p w:rsidR="00705BE0" w:rsidRPr="004B70AD" w:rsidRDefault="00705BE0" w:rsidP="00705BE0">
      <w:pPr>
        <w:pStyle w:val="NoSpacing"/>
        <w:numPr>
          <w:ilvl w:val="0"/>
          <w:numId w:val="28"/>
        </w:numPr>
        <w:rPr>
          <w:rFonts w:ascii="Times New Roman" w:hAnsi="Times New Roman" w:cs="Times New Roman"/>
          <w:sz w:val="24"/>
          <w:szCs w:val="24"/>
        </w:rPr>
      </w:pPr>
      <w:r w:rsidRPr="004B70AD">
        <w:rPr>
          <w:rFonts w:ascii="Times New Roman" w:hAnsi="Times New Roman" w:cs="Times New Roman"/>
          <w:sz w:val="24"/>
          <w:szCs w:val="24"/>
        </w:rPr>
        <w:t>Build new opportunities for our alumni to mentor, educate and provide internships for our current students.</w:t>
      </w:r>
    </w:p>
    <w:p w:rsidR="00705BE0" w:rsidRPr="004B70AD" w:rsidRDefault="00705BE0" w:rsidP="00705BE0">
      <w:pPr>
        <w:pStyle w:val="NoSpacing"/>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4B70AD">
        <w:rPr>
          <w:rFonts w:ascii="Times New Roman" w:hAnsi="Times New Roman" w:cs="Times New Roman"/>
          <w:b/>
          <w:sz w:val="24"/>
          <w:szCs w:val="24"/>
        </w:rPr>
        <w:t>3.</w:t>
      </w:r>
      <w:r w:rsidRPr="004B70AD">
        <w:rPr>
          <w:rFonts w:ascii="Times New Roman" w:hAnsi="Times New Roman" w:cs="Times New Roman"/>
          <w:sz w:val="24"/>
          <w:szCs w:val="24"/>
        </w:rPr>
        <w:t xml:space="preserve">  Implement a strong program of securing philanthropic support focused on assisting the </w:t>
      </w:r>
      <w:r>
        <w:rPr>
          <w:rFonts w:ascii="Times New Roman" w:hAnsi="Times New Roman" w:cs="Times New Roman"/>
          <w:sz w:val="24"/>
          <w:szCs w:val="24"/>
        </w:rPr>
        <w:t xml:space="preserve">College </w:t>
      </w:r>
      <w:r w:rsidRPr="004B70AD">
        <w:rPr>
          <w:rFonts w:ascii="Times New Roman" w:hAnsi="Times New Roman" w:cs="Times New Roman"/>
          <w:sz w:val="24"/>
          <w:szCs w:val="24"/>
        </w:rPr>
        <w:t>to achieve its strategic goals.</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Default="00705BE0" w:rsidP="00705BE0">
      <w:pPr>
        <w:pStyle w:val="NoSpacing"/>
        <w:numPr>
          <w:ilvl w:val="0"/>
          <w:numId w:val="29"/>
        </w:numPr>
        <w:rPr>
          <w:rFonts w:ascii="Times New Roman" w:hAnsi="Times New Roman" w:cs="Times New Roman"/>
          <w:sz w:val="24"/>
          <w:szCs w:val="24"/>
        </w:rPr>
      </w:pPr>
      <w:r w:rsidRPr="009115EE">
        <w:rPr>
          <w:rFonts w:ascii="Times New Roman" w:hAnsi="Times New Roman" w:cs="Times New Roman"/>
          <w:sz w:val="24"/>
          <w:szCs w:val="24"/>
        </w:rPr>
        <w:t>Increase the number of contact with alumni to increase the total cumulative giving of $100 or more to the C</w:t>
      </w:r>
      <w:r>
        <w:rPr>
          <w:rFonts w:ascii="Times New Roman" w:hAnsi="Times New Roman" w:cs="Times New Roman"/>
          <w:sz w:val="24"/>
          <w:szCs w:val="24"/>
        </w:rPr>
        <w:t>ollege of Nursing.</w:t>
      </w:r>
      <w:r w:rsidRPr="009115EE">
        <w:rPr>
          <w:rFonts w:ascii="Times New Roman" w:hAnsi="Times New Roman" w:cs="Times New Roman"/>
          <w:sz w:val="24"/>
          <w:szCs w:val="24"/>
        </w:rPr>
        <w:t xml:space="preserve"> </w:t>
      </w:r>
    </w:p>
    <w:p w:rsidR="00705BE0" w:rsidRPr="004B70AD" w:rsidRDefault="00705BE0" w:rsidP="00705BE0">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Increase outreach  to</w:t>
      </w:r>
      <w:r w:rsidRPr="004B70AD">
        <w:rPr>
          <w:rFonts w:ascii="Times New Roman" w:hAnsi="Times New Roman" w:cs="Times New Roman"/>
          <w:sz w:val="24"/>
          <w:szCs w:val="24"/>
        </w:rPr>
        <w:t xml:space="preserve"> strategic partners (corporations or foundations) </w:t>
      </w:r>
      <w:r>
        <w:rPr>
          <w:rFonts w:ascii="Times New Roman" w:hAnsi="Times New Roman" w:cs="Times New Roman"/>
          <w:sz w:val="24"/>
          <w:szCs w:val="24"/>
        </w:rPr>
        <w:t xml:space="preserve">to increase the number of donations of </w:t>
      </w:r>
      <w:r w:rsidRPr="004B70AD">
        <w:rPr>
          <w:rFonts w:ascii="Times New Roman" w:hAnsi="Times New Roman" w:cs="Times New Roman"/>
          <w:sz w:val="24"/>
          <w:szCs w:val="24"/>
        </w:rPr>
        <w:t>$200,000 and above.</w:t>
      </w:r>
    </w:p>
    <w:p w:rsidR="00705BE0" w:rsidRPr="004B70AD" w:rsidRDefault="00705BE0" w:rsidP="00705BE0">
      <w:pPr>
        <w:pStyle w:val="NoSpacing"/>
        <w:numPr>
          <w:ilvl w:val="0"/>
          <w:numId w:val="29"/>
        </w:numPr>
        <w:rPr>
          <w:rFonts w:ascii="Times New Roman" w:hAnsi="Times New Roman" w:cs="Times New Roman"/>
          <w:sz w:val="24"/>
          <w:szCs w:val="24"/>
        </w:rPr>
      </w:pPr>
      <w:r w:rsidRPr="004B70AD">
        <w:rPr>
          <w:rFonts w:ascii="Times New Roman" w:hAnsi="Times New Roman" w:cs="Times New Roman"/>
          <w:sz w:val="24"/>
          <w:szCs w:val="24"/>
        </w:rPr>
        <w:t>Double the number of newly endowed funds committed at $500,000 and above.</w:t>
      </w:r>
    </w:p>
    <w:p w:rsidR="00705BE0" w:rsidRPr="004B70AD" w:rsidRDefault="00705BE0" w:rsidP="00705BE0">
      <w:pPr>
        <w:pStyle w:val="NoSpacing"/>
        <w:numPr>
          <w:ilvl w:val="0"/>
          <w:numId w:val="29"/>
        </w:numPr>
        <w:rPr>
          <w:rFonts w:ascii="Times New Roman" w:hAnsi="Times New Roman" w:cs="Times New Roman"/>
          <w:sz w:val="24"/>
          <w:szCs w:val="24"/>
        </w:rPr>
      </w:pPr>
      <w:r w:rsidRPr="004B70AD">
        <w:rPr>
          <w:rFonts w:ascii="Times New Roman" w:hAnsi="Times New Roman" w:cs="Times New Roman"/>
          <w:sz w:val="24"/>
          <w:szCs w:val="24"/>
        </w:rPr>
        <w:t>Identify priorities for annual development activities.</w:t>
      </w:r>
    </w:p>
    <w:p w:rsidR="00705BE0" w:rsidRDefault="00705BE0" w:rsidP="00705BE0">
      <w:pPr>
        <w:pStyle w:val="NoSpacing"/>
        <w:numPr>
          <w:ilvl w:val="0"/>
          <w:numId w:val="29"/>
        </w:numPr>
        <w:rPr>
          <w:rFonts w:ascii="Times New Roman" w:hAnsi="Times New Roman" w:cs="Times New Roman"/>
          <w:sz w:val="24"/>
          <w:szCs w:val="24"/>
        </w:rPr>
      </w:pPr>
      <w:r w:rsidRPr="004B70AD">
        <w:rPr>
          <w:rFonts w:ascii="Times New Roman" w:hAnsi="Times New Roman" w:cs="Times New Roman"/>
          <w:sz w:val="24"/>
          <w:szCs w:val="24"/>
        </w:rPr>
        <w:t>Educate faculty to assist the Dean in building relationships through targeted development activities.</w:t>
      </w:r>
    </w:p>
    <w:p w:rsidR="00705BE0" w:rsidRDefault="00705BE0" w:rsidP="00705BE0">
      <w:pPr>
        <w:pStyle w:val="NoSpacing"/>
        <w:ind w:left="720"/>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sidRPr="009115EE">
        <w:rPr>
          <w:rFonts w:ascii="Times New Roman" w:hAnsi="Times New Roman" w:cs="Times New Roman"/>
          <w:b/>
          <w:sz w:val="24"/>
          <w:szCs w:val="24"/>
        </w:rPr>
        <w:t>4</w:t>
      </w:r>
      <w:r>
        <w:rPr>
          <w:rFonts w:ascii="Times New Roman" w:hAnsi="Times New Roman" w:cs="Times New Roman"/>
          <w:sz w:val="24"/>
          <w:szCs w:val="24"/>
        </w:rPr>
        <w:t xml:space="preserve">.  </w:t>
      </w:r>
      <w:r w:rsidRPr="004B70AD">
        <w:rPr>
          <w:rFonts w:ascii="Times New Roman" w:hAnsi="Times New Roman" w:cs="Times New Roman"/>
          <w:sz w:val="24"/>
          <w:szCs w:val="24"/>
        </w:rPr>
        <w:t>Explore opportunities to partner with employers to develop scholarship programs for undergraduate and graduate students.</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32"/>
        </w:numPr>
        <w:rPr>
          <w:rFonts w:ascii="Times New Roman" w:hAnsi="Times New Roman" w:cs="Times New Roman"/>
          <w:b/>
          <w:sz w:val="24"/>
          <w:szCs w:val="24"/>
        </w:rPr>
      </w:pPr>
      <w:r w:rsidRPr="004B70AD">
        <w:rPr>
          <w:rFonts w:ascii="Times New Roman" w:hAnsi="Times New Roman" w:cs="Times New Roman"/>
          <w:sz w:val="24"/>
          <w:szCs w:val="24"/>
        </w:rPr>
        <w:t xml:space="preserve">Target two employers per year to explore the feasibility of their support for a scholarship program. </w:t>
      </w:r>
    </w:p>
    <w:p w:rsidR="00705BE0" w:rsidRPr="004B70AD" w:rsidRDefault="00705BE0" w:rsidP="00705BE0">
      <w:pPr>
        <w:pStyle w:val="NoSpacing"/>
        <w:numPr>
          <w:ilvl w:val="0"/>
          <w:numId w:val="33"/>
        </w:numPr>
        <w:rPr>
          <w:rFonts w:ascii="Times New Roman" w:hAnsi="Times New Roman" w:cs="Times New Roman"/>
          <w:sz w:val="24"/>
          <w:szCs w:val="24"/>
        </w:rPr>
      </w:pPr>
      <w:r w:rsidRPr="004B70AD">
        <w:rPr>
          <w:rFonts w:ascii="Times New Roman" w:hAnsi="Times New Roman" w:cs="Times New Roman"/>
          <w:sz w:val="24"/>
          <w:szCs w:val="24"/>
        </w:rPr>
        <w:t>Build an ethical review of organizations with which the C</w:t>
      </w:r>
      <w:r>
        <w:rPr>
          <w:rFonts w:ascii="Times New Roman" w:hAnsi="Times New Roman" w:cs="Times New Roman"/>
          <w:sz w:val="24"/>
          <w:szCs w:val="24"/>
        </w:rPr>
        <w:t xml:space="preserve">ollege of Nursing </w:t>
      </w:r>
      <w:r w:rsidRPr="004B70AD">
        <w:rPr>
          <w:rFonts w:ascii="Times New Roman" w:hAnsi="Times New Roman" w:cs="Times New Roman"/>
          <w:sz w:val="24"/>
          <w:szCs w:val="24"/>
        </w:rPr>
        <w:t>intends to partner.</w:t>
      </w:r>
    </w:p>
    <w:p w:rsidR="00705BE0" w:rsidRPr="004B70AD" w:rsidRDefault="00705BE0" w:rsidP="00705BE0">
      <w:pPr>
        <w:pStyle w:val="NoSpacing"/>
        <w:numPr>
          <w:ilvl w:val="0"/>
          <w:numId w:val="32"/>
        </w:numPr>
        <w:rPr>
          <w:rFonts w:ascii="Times New Roman" w:hAnsi="Times New Roman" w:cs="Times New Roman"/>
          <w:sz w:val="24"/>
          <w:szCs w:val="24"/>
        </w:rPr>
      </w:pPr>
      <w:r w:rsidRPr="004B70AD">
        <w:rPr>
          <w:rFonts w:ascii="Times New Roman" w:hAnsi="Times New Roman" w:cs="Times New Roman"/>
          <w:sz w:val="24"/>
          <w:szCs w:val="24"/>
        </w:rPr>
        <w:t>Evaluate the effectiveness of these relationships on graduates and employers satisfaction.</w:t>
      </w:r>
    </w:p>
    <w:p w:rsidR="00705BE0" w:rsidRPr="004B70AD" w:rsidRDefault="00705BE0" w:rsidP="00705BE0">
      <w:pPr>
        <w:pStyle w:val="NoSpacing"/>
        <w:numPr>
          <w:ilvl w:val="0"/>
          <w:numId w:val="32"/>
        </w:numPr>
        <w:rPr>
          <w:rFonts w:ascii="Times New Roman" w:hAnsi="Times New Roman" w:cs="Times New Roman"/>
          <w:sz w:val="24"/>
          <w:szCs w:val="24"/>
        </w:rPr>
      </w:pPr>
      <w:r w:rsidRPr="004B70AD">
        <w:rPr>
          <w:rFonts w:ascii="Times New Roman" w:hAnsi="Times New Roman" w:cs="Times New Roman"/>
          <w:sz w:val="24"/>
          <w:szCs w:val="24"/>
        </w:rPr>
        <w:t>Evaluate the effectiveness of all partnerships.</w:t>
      </w:r>
    </w:p>
    <w:p w:rsidR="00705BE0" w:rsidRPr="004B70AD" w:rsidRDefault="00705BE0" w:rsidP="00705BE0">
      <w:pPr>
        <w:pStyle w:val="NoSpacing"/>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z w:val="24"/>
          <w:szCs w:val="24"/>
        </w:rPr>
      </w:pPr>
      <w:r>
        <w:rPr>
          <w:rFonts w:ascii="Times New Roman" w:hAnsi="Times New Roman" w:cs="Times New Roman"/>
          <w:b/>
          <w:sz w:val="24"/>
          <w:szCs w:val="24"/>
        </w:rPr>
        <w:t>5</w:t>
      </w:r>
      <w:r w:rsidRPr="004B70AD">
        <w:rPr>
          <w:rFonts w:ascii="Times New Roman" w:hAnsi="Times New Roman" w:cs="Times New Roman"/>
          <w:b/>
          <w:sz w:val="24"/>
          <w:szCs w:val="24"/>
        </w:rPr>
        <w:t>.</w:t>
      </w:r>
      <w:r w:rsidRPr="004B70AD">
        <w:rPr>
          <w:rFonts w:ascii="Times New Roman" w:hAnsi="Times New Roman" w:cs="Times New Roman"/>
          <w:sz w:val="24"/>
          <w:szCs w:val="24"/>
        </w:rPr>
        <w:t xml:space="preserve">  Develop</w:t>
      </w:r>
      <w:r>
        <w:rPr>
          <w:rFonts w:ascii="Times New Roman" w:hAnsi="Times New Roman" w:cs="Times New Roman"/>
          <w:sz w:val="24"/>
          <w:szCs w:val="24"/>
        </w:rPr>
        <w:t xml:space="preserve"> a</w:t>
      </w:r>
      <w:r w:rsidRPr="004B70AD">
        <w:rPr>
          <w:rFonts w:ascii="Times New Roman" w:hAnsi="Times New Roman" w:cs="Times New Roman"/>
          <w:sz w:val="24"/>
          <w:szCs w:val="24"/>
        </w:rPr>
        <w:t xml:space="preserve"> targeted high quality, low cost continuing education offering that will be marketed to clinical agencies in Pennsylvania and virtually when appropriate.</w:t>
      </w:r>
    </w:p>
    <w:p w:rsidR="00705BE0" w:rsidRPr="004B70AD" w:rsidRDefault="00705BE0" w:rsidP="00705BE0">
      <w:pPr>
        <w:pStyle w:val="NoSpacing"/>
        <w:rPr>
          <w:rFonts w:ascii="Times New Roman" w:hAnsi="Times New Roman" w:cs="Times New Roman"/>
          <w:b/>
          <w:sz w:val="12"/>
          <w:szCs w:val="12"/>
          <w:u w:val="single"/>
        </w:rPr>
      </w:pPr>
    </w:p>
    <w:p w:rsidR="00705BE0" w:rsidRPr="004B70AD" w:rsidRDefault="00705BE0" w:rsidP="00705BE0">
      <w:pPr>
        <w:pStyle w:val="Heading5"/>
      </w:pPr>
      <w:r w:rsidRPr="004B70AD">
        <w:t>Tactics</w:t>
      </w:r>
    </w:p>
    <w:p w:rsidR="00705BE0" w:rsidRPr="004B70AD" w:rsidRDefault="00705BE0" w:rsidP="00705BE0">
      <w:pPr>
        <w:pStyle w:val="NoSpacing"/>
        <w:numPr>
          <w:ilvl w:val="0"/>
          <w:numId w:val="31"/>
        </w:numPr>
        <w:rPr>
          <w:rFonts w:ascii="Times New Roman" w:hAnsi="Times New Roman" w:cs="Times New Roman"/>
          <w:sz w:val="24"/>
          <w:szCs w:val="24"/>
        </w:rPr>
      </w:pPr>
      <w:r w:rsidRPr="004B70AD">
        <w:rPr>
          <w:rFonts w:ascii="Times New Roman" w:hAnsi="Times New Roman" w:cs="Times New Roman"/>
          <w:sz w:val="24"/>
          <w:szCs w:val="24"/>
        </w:rPr>
        <w:t xml:space="preserve">Continue to offer the summer </w:t>
      </w:r>
      <w:r>
        <w:rPr>
          <w:rFonts w:ascii="Times New Roman" w:hAnsi="Times New Roman" w:cs="Times New Roman"/>
          <w:sz w:val="24"/>
          <w:szCs w:val="24"/>
        </w:rPr>
        <w:t>continuing education</w:t>
      </w:r>
      <w:r w:rsidRPr="004B70AD">
        <w:rPr>
          <w:rFonts w:ascii="Times New Roman" w:hAnsi="Times New Roman" w:cs="Times New Roman"/>
          <w:sz w:val="24"/>
          <w:szCs w:val="24"/>
        </w:rPr>
        <w:t xml:space="preserve"> programs as a ways to provide educational opportunities for practicing nurses.</w:t>
      </w:r>
    </w:p>
    <w:p w:rsidR="00705BE0" w:rsidRPr="004B70AD" w:rsidRDefault="00705BE0" w:rsidP="00705BE0">
      <w:pPr>
        <w:pStyle w:val="NoSpacing"/>
        <w:numPr>
          <w:ilvl w:val="0"/>
          <w:numId w:val="31"/>
        </w:numPr>
        <w:rPr>
          <w:rFonts w:ascii="Times New Roman" w:hAnsi="Times New Roman" w:cs="Times New Roman"/>
          <w:sz w:val="24"/>
          <w:szCs w:val="24"/>
        </w:rPr>
      </w:pPr>
      <w:r w:rsidRPr="004B70AD">
        <w:rPr>
          <w:rFonts w:ascii="Times New Roman" w:hAnsi="Times New Roman" w:cs="Times New Roman"/>
          <w:sz w:val="24"/>
          <w:szCs w:val="24"/>
        </w:rPr>
        <w:t>Develop and implement a marketing plan to increase utilization of these offerings.</w:t>
      </w:r>
    </w:p>
    <w:p w:rsidR="00705BE0" w:rsidRPr="004B70AD" w:rsidRDefault="00705BE0" w:rsidP="00705BE0">
      <w:pPr>
        <w:pStyle w:val="NoSpacing"/>
        <w:numPr>
          <w:ilvl w:val="0"/>
          <w:numId w:val="31"/>
        </w:numPr>
        <w:rPr>
          <w:rFonts w:ascii="Times New Roman" w:hAnsi="Times New Roman" w:cs="Times New Roman"/>
          <w:sz w:val="24"/>
          <w:szCs w:val="24"/>
        </w:rPr>
      </w:pPr>
      <w:r w:rsidRPr="004B70AD">
        <w:rPr>
          <w:rFonts w:ascii="Times New Roman" w:hAnsi="Times New Roman" w:cs="Times New Roman"/>
          <w:sz w:val="24"/>
          <w:szCs w:val="24"/>
        </w:rPr>
        <w:t>Based on a market analysis of need, add three new programs to the C</w:t>
      </w:r>
      <w:r>
        <w:rPr>
          <w:rFonts w:ascii="Times New Roman" w:hAnsi="Times New Roman" w:cs="Times New Roman"/>
          <w:sz w:val="24"/>
          <w:szCs w:val="24"/>
        </w:rPr>
        <w:t xml:space="preserve">ollege of Nursing </w:t>
      </w:r>
      <w:r w:rsidRPr="004B70AD">
        <w:rPr>
          <w:rFonts w:ascii="Times New Roman" w:hAnsi="Times New Roman" w:cs="Times New Roman"/>
          <w:sz w:val="24"/>
          <w:szCs w:val="24"/>
        </w:rPr>
        <w:t>portfolio.</w:t>
      </w:r>
    </w:p>
    <w:p w:rsidR="00705BE0" w:rsidRPr="004B70AD" w:rsidRDefault="00705BE0" w:rsidP="00705BE0">
      <w:pPr>
        <w:pStyle w:val="NoSpacing"/>
        <w:numPr>
          <w:ilvl w:val="0"/>
          <w:numId w:val="31"/>
        </w:numPr>
        <w:rPr>
          <w:rFonts w:ascii="Times New Roman" w:hAnsi="Times New Roman" w:cs="Times New Roman"/>
          <w:sz w:val="24"/>
          <w:szCs w:val="24"/>
        </w:rPr>
      </w:pPr>
      <w:r w:rsidRPr="004B70AD">
        <w:rPr>
          <w:rFonts w:ascii="Times New Roman" w:hAnsi="Times New Roman" w:cs="Times New Roman"/>
          <w:sz w:val="24"/>
          <w:szCs w:val="24"/>
        </w:rPr>
        <w:t>Examine the feasibility of establishing a clinical research nurse basic training and regular continuing education.</w:t>
      </w:r>
    </w:p>
    <w:p w:rsidR="00705BE0" w:rsidRPr="004B70AD" w:rsidRDefault="00705BE0" w:rsidP="00705BE0">
      <w:pPr>
        <w:pStyle w:val="NoSpacing"/>
        <w:rPr>
          <w:rFonts w:ascii="Times New Roman" w:hAnsi="Times New Roman" w:cs="Times New Roman"/>
          <w:sz w:val="24"/>
          <w:szCs w:val="24"/>
        </w:rPr>
      </w:pPr>
    </w:p>
    <w:p w:rsidR="00705BE0" w:rsidRPr="004B70AD" w:rsidRDefault="00705BE0" w:rsidP="00705BE0">
      <w:pPr>
        <w:pStyle w:val="NoSpacing"/>
        <w:rPr>
          <w:rFonts w:ascii="Times New Roman" w:hAnsi="Times New Roman" w:cs="Times New Roman"/>
          <w:spacing w:val="-1"/>
          <w:sz w:val="24"/>
          <w:szCs w:val="24"/>
        </w:rPr>
      </w:pPr>
      <w:r>
        <w:rPr>
          <w:rFonts w:ascii="Times New Roman" w:hAnsi="Times New Roman" w:cs="Times New Roman"/>
          <w:sz w:val="24"/>
          <w:szCs w:val="24"/>
        </w:rPr>
        <w:t xml:space="preserve">This strategic plan will be evaluated  yearly with a report provided at the fall faculty meeting.  An approach for further implementation/revision of the Strategic Plan will be done each year in the fall.   </w:t>
      </w:r>
      <w:r w:rsidRPr="00615E10">
        <w:rPr>
          <w:rFonts w:ascii="Times New Roman" w:hAnsi="Times New Roman" w:cs="Times New Roman"/>
          <w:sz w:val="24"/>
          <w:szCs w:val="24"/>
        </w:rPr>
        <w:t>There are three major sources of support that will be needed to address the initiatives detailed in the Strategic Plan; philanthropy, College of Nursing and Penn State University.</w:t>
      </w:r>
      <w:bookmarkStart w:id="0" w:name="_GoBack"/>
      <w:bookmarkEnd w:id="0"/>
      <w:r w:rsidRPr="004B70AD">
        <w:rPr>
          <w:rFonts w:ascii="Times New Roman" w:hAnsi="Times New Roman" w:cs="Times New Roman"/>
          <w:spacing w:val="-1"/>
          <w:sz w:val="24"/>
          <w:szCs w:val="24"/>
        </w:rPr>
        <w:t xml:space="preserve"> </w:t>
      </w:r>
    </w:p>
    <w:p w:rsidR="00D95372" w:rsidRPr="004B70AD" w:rsidRDefault="00D95372" w:rsidP="00705BE0">
      <w:pPr>
        <w:pStyle w:val="Heading1"/>
      </w:pPr>
    </w:p>
    <w:sectPr w:rsidR="00D95372" w:rsidRPr="004B70AD" w:rsidSect="004E39B4">
      <w:footerReference w:type="default" r:id="rId8"/>
      <w:pgSz w:w="12240" w:h="15840"/>
      <w:pgMar w:top="1296"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349" w:rsidRDefault="00E36349" w:rsidP="00704E90">
      <w:pPr>
        <w:spacing w:after="0" w:line="240" w:lineRule="auto"/>
      </w:pPr>
      <w:r>
        <w:separator/>
      </w:r>
    </w:p>
  </w:endnote>
  <w:endnote w:type="continuationSeparator" w:id="0">
    <w:p w:rsidR="00E36349" w:rsidRDefault="00E36349" w:rsidP="0070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566496"/>
      <w:docPartObj>
        <w:docPartGallery w:val="Page Numbers (Bottom of Page)"/>
        <w:docPartUnique/>
      </w:docPartObj>
    </w:sdtPr>
    <w:sdtEndPr>
      <w:rPr>
        <w:rFonts w:ascii="Times New Roman" w:hAnsi="Times New Roman" w:cs="Times New Roman"/>
        <w:b/>
        <w:noProof/>
      </w:rPr>
    </w:sdtEndPr>
    <w:sdtContent>
      <w:p w:rsidR="00704E90" w:rsidRPr="004C0CA7" w:rsidRDefault="00704E90">
        <w:pPr>
          <w:pStyle w:val="Footer"/>
          <w:jc w:val="right"/>
          <w:rPr>
            <w:rFonts w:ascii="Times New Roman" w:hAnsi="Times New Roman" w:cs="Times New Roman"/>
            <w:b/>
          </w:rPr>
        </w:pPr>
        <w:r w:rsidRPr="004C0CA7">
          <w:rPr>
            <w:rFonts w:ascii="Times New Roman" w:hAnsi="Times New Roman" w:cs="Times New Roman"/>
            <w:b/>
          </w:rPr>
          <w:fldChar w:fldCharType="begin"/>
        </w:r>
        <w:r w:rsidRPr="004C0CA7">
          <w:rPr>
            <w:rFonts w:ascii="Times New Roman" w:hAnsi="Times New Roman" w:cs="Times New Roman"/>
            <w:b/>
          </w:rPr>
          <w:instrText xml:space="preserve"> PAGE   \* MERGEFORMAT </w:instrText>
        </w:r>
        <w:r w:rsidRPr="004C0CA7">
          <w:rPr>
            <w:rFonts w:ascii="Times New Roman" w:hAnsi="Times New Roman" w:cs="Times New Roman"/>
            <w:b/>
          </w:rPr>
          <w:fldChar w:fldCharType="separate"/>
        </w:r>
        <w:r w:rsidR="00705BE0">
          <w:rPr>
            <w:rFonts w:ascii="Times New Roman" w:hAnsi="Times New Roman" w:cs="Times New Roman"/>
            <w:b/>
            <w:noProof/>
          </w:rPr>
          <w:t>11</w:t>
        </w:r>
        <w:r w:rsidRPr="004C0CA7">
          <w:rPr>
            <w:rFonts w:ascii="Times New Roman" w:hAnsi="Times New Roman" w:cs="Times New Roman"/>
            <w:b/>
            <w:noProof/>
          </w:rPr>
          <w:fldChar w:fldCharType="end"/>
        </w:r>
      </w:p>
    </w:sdtContent>
  </w:sdt>
  <w:p w:rsidR="00704E90" w:rsidRDefault="00704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349" w:rsidRDefault="00E36349" w:rsidP="00704E90">
      <w:pPr>
        <w:spacing w:after="0" w:line="240" w:lineRule="auto"/>
      </w:pPr>
      <w:r>
        <w:separator/>
      </w:r>
    </w:p>
  </w:footnote>
  <w:footnote w:type="continuationSeparator" w:id="0">
    <w:p w:rsidR="00E36349" w:rsidRDefault="00E36349" w:rsidP="00704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0F04"/>
    <w:multiLevelType w:val="hybridMultilevel"/>
    <w:tmpl w:val="6A00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D52DE"/>
    <w:multiLevelType w:val="hybridMultilevel"/>
    <w:tmpl w:val="D11E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9152F"/>
    <w:multiLevelType w:val="hybridMultilevel"/>
    <w:tmpl w:val="CFF8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14D53"/>
    <w:multiLevelType w:val="hybridMultilevel"/>
    <w:tmpl w:val="5A0C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E417D"/>
    <w:multiLevelType w:val="hybridMultilevel"/>
    <w:tmpl w:val="46F4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670E8"/>
    <w:multiLevelType w:val="hybridMultilevel"/>
    <w:tmpl w:val="71A4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C04CA"/>
    <w:multiLevelType w:val="hybridMultilevel"/>
    <w:tmpl w:val="D91A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C099B"/>
    <w:multiLevelType w:val="hybridMultilevel"/>
    <w:tmpl w:val="4C82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65854"/>
    <w:multiLevelType w:val="hybridMultilevel"/>
    <w:tmpl w:val="B978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92354"/>
    <w:multiLevelType w:val="hybridMultilevel"/>
    <w:tmpl w:val="2828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E5C27"/>
    <w:multiLevelType w:val="hybridMultilevel"/>
    <w:tmpl w:val="1EB0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9060E"/>
    <w:multiLevelType w:val="hybridMultilevel"/>
    <w:tmpl w:val="E1FA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C0DAF"/>
    <w:multiLevelType w:val="hybridMultilevel"/>
    <w:tmpl w:val="4D36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F560D1"/>
    <w:multiLevelType w:val="hybridMultilevel"/>
    <w:tmpl w:val="019E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2337D4"/>
    <w:multiLevelType w:val="hybridMultilevel"/>
    <w:tmpl w:val="22EC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2705EF"/>
    <w:multiLevelType w:val="hybridMultilevel"/>
    <w:tmpl w:val="8BAC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44273A"/>
    <w:multiLevelType w:val="hybridMultilevel"/>
    <w:tmpl w:val="282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FD04A0"/>
    <w:multiLevelType w:val="hybridMultilevel"/>
    <w:tmpl w:val="262C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442C5"/>
    <w:multiLevelType w:val="hybridMultilevel"/>
    <w:tmpl w:val="8756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82EAC"/>
    <w:multiLevelType w:val="hybridMultilevel"/>
    <w:tmpl w:val="182E21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B91F08"/>
    <w:multiLevelType w:val="hybridMultilevel"/>
    <w:tmpl w:val="7448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195D7D"/>
    <w:multiLevelType w:val="hybridMultilevel"/>
    <w:tmpl w:val="C032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57394"/>
    <w:multiLevelType w:val="hybridMultilevel"/>
    <w:tmpl w:val="68DC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0066A5"/>
    <w:multiLevelType w:val="hybridMultilevel"/>
    <w:tmpl w:val="2F1A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6E6989"/>
    <w:multiLevelType w:val="hybridMultilevel"/>
    <w:tmpl w:val="093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ED4F6D"/>
    <w:multiLevelType w:val="hybridMultilevel"/>
    <w:tmpl w:val="0A24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3F5E44"/>
    <w:multiLevelType w:val="hybridMultilevel"/>
    <w:tmpl w:val="5B5C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C31C2D"/>
    <w:multiLevelType w:val="hybridMultilevel"/>
    <w:tmpl w:val="479A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091842"/>
    <w:multiLevelType w:val="hybridMultilevel"/>
    <w:tmpl w:val="C4D233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DF2AE3"/>
    <w:multiLevelType w:val="hybridMultilevel"/>
    <w:tmpl w:val="981290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87E669F"/>
    <w:multiLevelType w:val="hybridMultilevel"/>
    <w:tmpl w:val="7006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715EB6"/>
    <w:multiLevelType w:val="hybridMultilevel"/>
    <w:tmpl w:val="6B22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41439E"/>
    <w:multiLevelType w:val="hybridMultilevel"/>
    <w:tmpl w:val="306AC5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D5E5BA9"/>
    <w:multiLevelType w:val="hybridMultilevel"/>
    <w:tmpl w:val="7990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18"/>
  </w:num>
  <w:num w:numId="4">
    <w:abstractNumId w:val="8"/>
  </w:num>
  <w:num w:numId="5">
    <w:abstractNumId w:val="19"/>
  </w:num>
  <w:num w:numId="6">
    <w:abstractNumId w:val="21"/>
  </w:num>
  <w:num w:numId="7">
    <w:abstractNumId w:val="30"/>
  </w:num>
  <w:num w:numId="8">
    <w:abstractNumId w:val="20"/>
  </w:num>
  <w:num w:numId="9">
    <w:abstractNumId w:val="16"/>
  </w:num>
  <w:num w:numId="10">
    <w:abstractNumId w:val="26"/>
  </w:num>
  <w:num w:numId="11">
    <w:abstractNumId w:val="11"/>
  </w:num>
  <w:num w:numId="12">
    <w:abstractNumId w:val="10"/>
  </w:num>
  <w:num w:numId="13">
    <w:abstractNumId w:val="14"/>
  </w:num>
  <w:num w:numId="14">
    <w:abstractNumId w:val="1"/>
  </w:num>
  <w:num w:numId="15">
    <w:abstractNumId w:val="23"/>
  </w:num>
  <w:num w:numId="16">
    <w:abstractNumId w:val="24"/>
  </w:num>
  <w:num w:numId="17">
    <w:abstractNumId w:val="22"/>
  </w:num>
  <w:num w:numId="18">
    <w:abstractNumId w:val="17"/>
  </w:num>
  <w:num w:numId="19">
    <w:abstractNumId w:val="4"/>
  </w:num>
  <w:num w:numId="20">
    <w:abstractNumId w:val="15"/>
  </w:num>
  <w:num w:numId="21">
    <w:abstractNumId w:val="29"/>
  </w:num>
  <w:num w:numId="22">
    <w:abstractNumId w:val="7"/>
  </w:num>
  <w:num w:numId="23">
    <w:abstractNumId w:val="32"/>
  </w:num>
  <w:num w:numId="24">
    <w:abstractNumId w:val="12"/>
  </w:num>
  <w:num w:numId="25">
    <w:abstractNumId w:val="13"/>
  </w:num>
  <w:num w:numId="26">
    <w:abstractNumId w:val="2"/>
  </w:num>
  <w:num w:numId="27">
    <w:abstractNumId w:val="9"/>
  </w:num>
  <w:num w:numId="28">
    <w:abstractNumId w:val="5"/>
  </w:num>
  <w:num w:numId="29">
    <w:abstractNumId w:val="3"/>
  </w:num>
  <w:num w:numId="30">
    <w:abstractNumId w:val="31"/>
  </w:num>
  <w:num w:numId="31">
    <w:abstractNumId w:val="27"/>
  </w:num>
  <w:num w:numId="32">
    <w:abstractNumId w:val="25"/>
  </w:num>
  <w:num w:numId="33">
    <w:abstractNumId w:val="28"/>
  </w:num>
  <w:num w:numId="34">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84"/>
    <w:rsid w:val="0001638F"/>
    <w:rsid w:val="00055F10"/>
    <w:rsid w:val="00085C96"/>
    <w:rsid w:val="000C6CF4"/>
    <w:rsid w:val="00115E86"/>
    <w:rsid w:val="00177D15"/>
    <w:rsid w:val="001B22DD"/>
    <w:rsid w:val="001C0413"/>
    <w:rsid w:val="00373ACE"/>
    <w:rsid w:val="00480AB8"/>
    <w:rsid w:val="0049520E"/>
    <w:rsid w:val="004B70AD"/>
    <w:rsid w:val="004C0CA7"/>
    <w:rsid w:val="004C0F0D"/>
    <w:rsid w:val="004E39B4"/>
    <w:rsid w:val="00512501"/>
    <w:rsid w:val="00525712"/>
    <w:rsid w:val="00553073"/>
    <w:rsid w:val="00557F40"/>
    <w:rsid w:val="00704E90"/>
    <w:rsid w:val="00705BE0"/>
    <w:rsid w:val="00740470"/>
    <w:rsid w:val="00816A9D"/>
    <w:rsid w:val="00891E5A"/>
    <w:rsid w:val="008C006B"/>
    <w:rsid w:val="008D6587"/>
    <w:rsid w:val="00914004"/>
    <w:rsid w:val="00983984"/>
    <w:rsid w:val="00984078"/>
    <w:rsid w:val="00AB5E01"/>
    <w:rsid w:val="00AC4821"/>
    <w:rsid w:val="00AF3D6D"/>
    <w:rsid w:val="00C95B8D"/>
    <w:rsid w:val="00D74986"/>
    <w:rsid w:val="00D761C9"/>
    <w:rsid w:val="00D95372"/>
    <w:rsid w:val="00D97155"/>
    <w:rsid w:val="00E36349"/>
    <w:rsid w:val="00F3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0B79F-C71B-4499-AAF3-FE7F44A8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705BE0"/>
    <w:pPr>
      <w:jc w:val="center"/>
      <w:outlineLvl w:val="0"/>
    </w:pPr>
    <w:rPr>
      <w:rFonts w:ascii="Times New Roman" w:hAnsi="Times New Roman" w:cs="Times New Roman"/>
      <w:b/>
      <w:sz w:val="28"/>
      <w:szCs w:val="28"/>
    </w:rPr>
  </w:style>
  <w:style w:type="paragraph" w:styleId="Heading2">
    <w:name w:val="heading 2"/>
    <w:basedOn w:val="NoSpacing"/>
    <w:next w:val="Normal"/>
    <w:link w:val="Heading2Char"/>
    <w:uiPriority w:val="9"/>
    <w:unhideWhenUsed/>
    <w:qFormat/>
    <w:rsid w:val="00705BE0"/>
    <w:pPr>
      <w:outlineLvl w:val="1"/>
    </w:pPr>
    <w:rPr>
      <w:rFonts w:ascii="Times New Roman" w:hAnsi="Times New Roman" w:cs="Times New Roman"/>
      <w:b/>
      <w:sz w:val="28"/>
      <w:szCs w:val="28"/>
    </w:rPr>
  </w:style>
  <w:style w:type="paragraph" w:styleId="Heading3">
    <w:name w:val="heading 3"/>
    <w:basedOn w:val="NoSpacing"/>
    <w:next w:val="Normal"/>
    <w:link w:val="Heading3Char"/>
    <w:uiPriority w:val="9"/>
    <w:unhideWhenUsed/>
    <w:qFormat/>
    <w:rsid w:val="00705BE0"/>
    <w:pPr>
      <w:outlineLvl w:val="2"/>
    </w:pPr>
    <w:rPr>
      <w:rFonts w:ascii="Times New Roman" w:hAnsi="Times New Roman" w:cs="Times New Roman"/>
      <w:b/>
      <w:i/>
      <w:sz w:val="24"/>
      <w:szCs w:val="24"/>
    </w:rPr>
  </w:style>
  <w:style w:type="paragraph" w:styleId="Heading4">
    <w:name w:val="heading 4"/>
    <w:basedOn w:val="NoSpacing"/>
    <w:next w:val="Normal"/>
    <w:link w:val="Heading4Char"/>
    <w:uiPriority w:val="9"/>
    <w:unhideWhenUsed/>
    <w:qFormat/>
    <w:rsid w:val="00705BE0"/>
    <w:pPr>
      <w:outlineLvl w:val="3"/>
    </w:pPr>
    <w:rPr>
      <w:rFonts w:ascii="Times New Roman" w:hAnsi="Times New Roman" w:cs="Times New Roman"/>
      <w:b/>
      <w:sz w:val="24"/>
      <w:szCs w:val="24"/>
    </w:rPr>
  </w:style>
  <w:style w:type="paragraph" w:styleId="Heading5">
    <w:name w:val="heading 5"/>
    <w:basedOn w:val="NoSpacing"/>
    <w:next w:val="Normal"/>
    <w:link w:val="Heading5Char"/>
    <w:uiPriority w:val="9"/>
    <w:unhideWhenUsed/>
    <w:qFormat/>
    <w:rsid w:val="00705BE0"/>
    <w:pPr>
      <w:outlineLvl w:val="4"/>
    </w:pPr>
    <w:rPr>
      <w:rFonts w:ascii="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984"/>
    <w:pPr>
      <w:spacing w:after="0" w:line="240" w:lineRule="auto"/>
    </w:pPr>
  </w:style>
  <w:style w:type="paragraph" w:styleId="BodyText">
    <w:name w:val="Body Text"/>
    <w:basedOn w:val="Normal"/>
    <w:link w:val="BodyTextChar"/>
    <w:uiPriority w:val="1"/>
    <w:qFormat/>
    <w:rsid w:val="00983984"/>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83984"/>
    <w:rPr>
      <w:rFonts w:ascii="Times New Roman" w:eastAsia="Times New Roman" w:hAnsi="Times New Roman"/>
      <w:sz w:val="24"/>
      <w:szCs w:val="24"/>
    </w:rPr>
  </w:style>
  <w:style w:type="paragraph" w:styleId="ListParagraph">
    <w:name w:val="List Paragraph"/>
    <w:basedOn w:val="Normal"/>
    <w:uiPriority w:val="1"/>
    <w:qFormat/>
    <w:rsid w:val="00AF3D6D"/>
    <w:pPr>
      <w:ind w:left="720"/>
      <w:contextualSpacing/>
    </w:pPr>
  </w:style>
  <w:style w:type="paragraph" w:customStyle="1" w:styleId="TableParagraph">
    <w:name w:val="Table Paragraph"/>
    <w:basedOn w:val="Normal"/>
    <w:uiPriority w:val="1"/>
    <w:qFormat/>
    <w:rsid w:val="004C0F0D"/>
    <w:pPr>
      <w:widowControl w:val="0"/>
      <w:spacing w:after="0" w:line="240" w:lineRule="auto"/>
    </w:pPr>
  </w:style>
  <w:style w:type="paragraph" w:styleId="Header">
    <w:name w:val="header"/>
    <w:basedOn w:val="Normal"/>
    <w:link w:val="HeaderChar"/>
    <w:uiPriority w:val="99"/>
    <w:unhideWhenUsed/>
    <w:rsid w:val="00704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E90"/>
  </w:style>
  <w:style w:type="paragraph" w:styleId="Footer">
    <w:name w:val="footer"/>
    <w:basedOn w:val="Normal"/>
    <w:link w:val="FooterChar"/>
    <w:uiPriority w:val="99"/>
    <w:unhideWhenUsed/>
    <w:rsid w:val="00704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E90"/>
  </w:style>
  <w:style w:type="paragraph" w:styleId="BalloonText">
    <w:name w:val="Balloon Text"/>
    <w:basedOn w:val="Normal"/>
    <w:link w:val="BalloonTextChar"/>
    <w:uiPriority w:val="99"/>
    <w:semiHidden/>
    <w:unhideWhenUsed/>
    <w:rsid w:val="004C0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CA7"/>
    <w:rPr>
      <w:rFonts w:ascii="Segoe UI" w:hAnsi="Segoe UI" w:cs="Segoe UI"/>
      <w:sz w:val="18"/>
      <w:szCs w:val="18"/>
    </w:rPr>
  </w:style>
  <w:style w:type="paragraph" w:styleId="Title">
    <w:name w:val="Title"/>
    <w:basedOn w:val="Normal"/>
    <w:next w:val="Normal"/>
    <w:link w:val="TitleChar"/>
    <w:uiPriority w:val="10"/>
    <w:qFormat/>
    <w:rsid w:val="00914004"/>
    <w:pPr>
      <w:spacing w:after="0" w:line="240" w:lineRule="auto"/>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914004"/>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914004"/>
    <w:pPr>
      <w:numPr>
        <w:ilvl w:val="1"/>
      </w:numPr>
      <w:spacing w:after="160" w:line="259" w:lineRule="auto"/>
      <w:jc w:val="center"/>
    </w:pPr>
    <w:rPr>
      <w:rFonts w:ascii="Calibri" w:eastAsia="Times New Roman" w:hAnsi="Calibri" w:cs="Times New Roman"/>
      <w:color w:val="5A5A5A"/>
      <w:spacing w:val="15"/>
      <w:sz w:val="32"/>
    </w:rPr>
  </w:style>
  <w:style w:type="character" w:customStyle="1" w:styleId="SubtitleChar">
    <w:name w:val="Subtitle Char"/>
    <w:basedOn w:val="DefaultParagraphFont"/>
    <w:link w:val="Subtitle"/>
    <w:uiPriority w:val="11"/>
    <w:rsid w:val="00914004"/>
    <w:rPr>
      <w:rFonts w:ascii="Calibri" w:eastAsia="Times New Roman" w:hAnsi="Calibri" w:cs="Times New Roman"/>
      <w:color w:val="5A5A5A"/>
      <w:spacing w:val="15"/>
      <w:sz w:val="32"/>
    </w:rPr>
  </w:style>
  <w:style w:type="paragraph" w:styleId="IntenseQuote">
    <w:name w:val="Intense Quote"/>
    <w:basedOn w:val="Normal"/>
    <w:next w:val="Normal"/>
    <w:link w:val="IntenseQuoteChar"/>
    <w:uiPriority w:val="30"/>
    <w:qFormat/>
    <w:rsid w:val="00914004"/>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 w:val="24"/>
    </w:rPr>
  </w:style>
  <w:style w:type="character" w:customStyle="1" w:styleId="IntenseQuoteChar">
    <w:name w:val="Intense Quote Char"/>
    <w:basedOn w:val="DefaultParagraphFont"/>
    <w:link w:val="IntenseQuote"/>
    <w:uiPriority w:val="30"/>
    <w:rsid w:val="00914004"/>
    <w:rPr>
      <w:rFonts w:ascii="Calibri" w:eastAsia="Calibri" w:hAnsi="Calibri" w:cs="Times New Roman"/>
      <w:iCs/>
      <w:color w:val="5B9BD5"/>
      <w:sz w:val="24"/>
    </w:rPr>
  </w:style>
  <w:style w:type="character" w:customStyle="1" w:styleId="Heading1Char">
    <w:name w:val="Heading 1 Char"/>
    <w:basedOn w:val="DefaultParagraphFont"/>
    <w:link w:val="Heading1"/>
    <w:uiPriority w:val="9"/>
    <w:rsid w:val="00705BE0"/>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705BE0"/>
    <w:rPr>
      <w:rFonts w:ascii="Times New Roman" w:hAnsi="Times New Roman" w:cs="Times New Roman"/>
      <w:b/>
      <w:sz w:val="28"/>
      <w:szCs w:val="28"/>
    </w:rPr>
  </w:style>
  <w:style w:type="character" w:styleId="Emphasis">
    <w:name w:val="Emphasis"/>
    <w:uiPriority w:val="20"/>
    <w:qFormat/>
    <w:rsid w:val="00F3666E"/>
    <w:rPr>
      <w:rFonts w:ascii="Times New Roman" w:hAnsi="Times New Roman" w:cs="Times New Roman"/>
      <w:b/>
      <w:i/>
      <w:sz w:val="24"/>
      <w:szCs w:val="24"/>
    </w:rPr>
  </w:style>
  <w:style w:type="character" w:customStyle="1" w:styleId="Heading3Char">
    <w:name w:val="Heading 3 Char"/>
    <w:basedOn w:val="DefaultParagraphFont"/>
    <w:link w:val="Heading3"/>
    <w:uiPriority w:val="9"/>
    <w:rsid w:val="00705BE0"/>
    <w:rPr>
      <w:rFonts w:ascii="Times New Roman" w:hAnsi="Times New Roman" w:cs="Times New Roman"/>
      <w:b/>
      <w:i/>
      <w:sz w:val="24"/>
      <w:szCs w:val="24"/>
    </w:rPr>
  </w:style>
  <w:style w:type="character" w:customStyle="1" w:styleId="Heading4Char">
    <w:name w:val="Heading 4 Char"/>
    <w:basedOn w:val="DefaultParagraphFont"/>
    <w:link w:val="Heading4"/>
    <w:uiPriority w:val="9"/>
    <w:rsid w:val="00705BE0"/>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705BE0"/>
    <w:rPr>
      <w:rFonts w:ascii="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Penn State College of Nursing Strategic Plan</vt:lpstr>
    </vt:vector>
  </TitlesOfParts>
  <Company>The Pennsylvania State University</Company>
  <LinksUpToDate>false</LinksUpToDate>
  <CharactersWithSpaces>26213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College of Nursing Strategic Plan</dc:title>
  <dc:subject>Penn State College of Nursing Strategic Plan</dc:subject>
  <dc:creator>Administrator</dc:creator>
  <cp:keywords>Penn State, College of Nursing, Strategic Plan</cp:keywords>
  <cp:lastModifiedBy>Kim Baran</cp:lastModifiedBy>
  <cp:revision>4</cp:revision>
  <cp:lastPrinted>2015-04-22T14:23:00Z</cp:lastPrinted>
  <dcterms:created xsi:type="dcterms:W3CDTF">2015-05-11T14:04:00Z</dcterms:created>
  <dcterms:modified xsi:type="dcterms:W3CDTF">2015-05-28T12:55:00Z</dcterms:modified>
</cp:coreProperties>
</file>